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F6E61" w:rsidR="00B767F3" w:rsidRDefault="00DD7479" w14:paraId="2C18BE56" w14:textId="6066AC1B">
      <w:pPr>
        <w:widowControl w:val="0"/>
        <w:pBdr>
          <w:top w:val="nil"/>
          <w:left w:val="nil"/>
          <w:bottom w:val="nil"/>
          <w:right w:val="nil"/>
          <w:between w:val="nil"/>
        </w:pBdr>
        <w:tabs>
          <w:tab w:val="left" w:pos="567"/>
          <w:tab w:val="left" w:pos="851"/>
        </w:tabs>
        <w:jc w:val="center"/>
        <w:rPr>
          <w:b/>
          <w:caps/>
          <w:sz w:val="20"/>
        </w:rPr>
      </w:pPr>
      <w:r w:rsidRPr="001F6E61">
        <w:rPr>
          <w:b/>
          <w:caps/>
          <w:sz w:val="20"/>
        </w:rPr>
        <w:t>Prekių pirkimo</w:t>
      </w:r>
      <w:r w:rsidRPr="001F6E61" w:rsidR="00A51D7C">
        <w:rPr>
          <w:b/>
          <w:bCs/>
          <w:sz w:val="20"/>
        </w:rPr>
        <w:t>–</w:t>
      </w:r>
      <w:r w:rsidRPr="001F6E61">
        <w:rPr>
          <w:b/>
          <w:caps/>
          <w:sz w:val="20"/>
        </w:rPr>
        <w:t xml:space="preserve">pardavimo sutarties </w:t>
      </w:r>
      <w:r w:rsidRPr="001F6E61">
        <w:rPr>
          <w:b/>
          <w:bCs/>
          <w:caps/>
          <w:sz w:val="20"/>
        </w:rPr>
        <w:t>Specialiosios</w:t>
      </w:r>
      <w:r w:rsidRPr="001F6E61">
        <w:rPr>
          <w:b/>
          <w:caps/>
          <w:sz w:val="20"/>
        </w:rPr>
        <w:t xml:space="preserve"> sąlygos</w:t>
      </w:r>
    </w:p>
    <w:p w:rsidRPr="001F6E61" w:rsidR="00B767F3" w:rsidRDefault="00B767F3" w14:paraId="4C4AC062" w14:textId="77777777">
      <w:pPr>
        <w:widowControl w:val="0"/>
        <w:pBdr>
          <w:top w:val="nil"/>
          <w:left w:val="nil"/>
          <w:bottom w:val="nil"/>
          <w:right w:val="nil"/>
          <w:between w:val="nil"/>
        </w:pBdr>
        <w:tabs>
          <w:tab w:val="left" w:pos="567"/>
          <w:tab w:val="left" w:pos="851"/>
        </w:tabs>
        <w:jc w:val="center"/>
        <w:rPr>
          <w:b/>
          <w:caps/>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1F6E61" w:rsidR="00C13EC2" w14:paraId="079717A4" w14:textId="77777777">
        <w:tc>
          <w:tcPr>
            <w:tcW w:w="2448" w:type="dxa"/>
          </w:tcPr>
          <w:p w:rsidRPr="001F6E61" w:rsidR="00B767F3" w:rsidRDefault="00DD7479" w14:paraId="24BA92D1" w14:textId="77777777">
            <w:pPr>
              <w:jc w:val="both"/>
              <w:rPr>
                <w:b/>
                <w:bCs/>
                <w:kern w:val="2"/>
                <w:sz w:val="20"/>
              </w:rPr>
            </w:pPr>
            <w:r w:rsidRPr="001F6E61">
              <w:rPr>
                <w:b/>
                <w:bCs/>
                <w:kern w:val="2"/>
                <w:sz w:val="20"/>
              </w:rPr>
              <w:t>Sutarties pavadinimas</w:t>
            </w:r>
          </w:p>
        </w:tc>
        <w:tc>
          <w:tcPr>
            <w:tcW w:w="7110" w:type="dxa"/>
            <w:gridSpan w:val="3"/>
          </w:tcPr>
          <w:p w:rsidRPr="001F6E61" w:rsidR="00B767F3" w:rsidRDefault="00FF68F0" w14:paraId="249F1FE3" w14:textId="48BC3AF7">
            <w:pPr>
              <w:jc w:val="both"/>
              <w:rPr>
                <w:kern w:val="2"/>
                <w:sz w:val="20"/>
              </w:rPr>
            </w:pPr>
            <w:r w:rsidRPr="001F6E61">
              <w:rPr>
                <w:spacing w:val="-7"/>
                <w:sz w:val="20"/>
              </w:rPr>
              <w:t>FM</w:t>
            </w:r>
            <w:r w:rsidRPr="001F6E61" w:rsidR="004D1B2C">
              <w:rPr>
                <w:spacing w:val="-7"/>
                <w:sz w:val="20"/>
              </w:rPr>
              <w:t xml:space="preserve"> </w:t>
            </w:r>
            <w:r w:rsidRPr="001F6E61" w:rsidR="004D1B2C">
              <w:rPr>
                <w:sz w:val="20"/>
              </w:rPr>
              <w:t>siųstuvų</w:t>
            </w:r>
            <w:r w:rsidRPr="001F6E61" w:rsidR="004D1B2C">
              <w:rPr>
                <w:spacing w:val="-6"/>
                <w:sz w:val="20"/>
              </w:rPr>
              <w:t xml:space="preserve"> </w:t>
            </w:r>
            <w:r w:rsidRPr="001F6E61" w:rsidR="004D1B2C">
              <w:rPr>
                <w:sz w:val="20"/>
              </w:rPr>
              <w:t>su</w:t>
            </w:r>
            <w:r w:rsidRPr="001F6E61" w:rsidR="004D1B2C">
              <w:rPr>
                <w:spacing w:val="-3"/>
                <w:sz w:val="20"/>
              </w:rPr>
              <w:t xml:space="preserve"> </w:t>
            </w:r>
            <w:r w:rsidRPr="001F6E61" w:rsidR="004D1B2C">
              <w:rPr>
                <w:sz w:val="20"/>
              </w:rPr>
              <w:t>montavimu</w:t>
            </w:r>
            <w:r w:rsidRPr="001F6E61" w:rsidR="004D1B2C">
              <w:rPr>
                <w:spacing w:val="-5"/>
                <w:sz w:val="20"/>
              </w:rPr>
              <w:t xml:space="preserve"> </w:t>
            </w:r>
            <w:r w:rsidRPr="001F6E61" w:rsidR="004D1B2C">
              <w:rPr>
                <w:sz w:val="20"/>
              </w:rPr>
              <w:t>pirkimo–pardavimo</w:t>
            </w:r>
            <w:r w:rsidRPr="001F6E61" w:rsidR="004D1B2C">
              <w:rPr>
                <w:spacing w:val="-3"/>
                <w:sz w:val="20"/>
              </w:rPr>
              <w:t xml:space="preserve"> </w:t>
            </w:r>
            <w:r w:rsidRPr="001F6E61" w:rsidR="004D1B2C">
              <w:rPr>
                <w:spacing w:val="-2"/>
                <w:sz w:val="20"/>
              </w:rPr>
              <w:t>sutartis</w:t>
            </w:r>
            <w:r w:rsidRPr="001F6E61" w:rsidR="008D0995">
              <w:rPr>
                <w:spacing w:val="-2"/>
                <w:sz w:val="20"/>
              </w:rPr>
              <w:t xml:space="preserve"> (toliau – Sutartis)</w:t>
            </w:r>
          </w:p>
        </w:tc>
      </w:tr>
      <w:tr w:rsidRPr="001F6E61" w:rsidR="00C13EC2" w14:paraId="56375B6F" w14:textId="77777777">
        <w:tc>
          <w:tcPr>
            <w:tcW w:w="2448" w:type="dxa"/>
          </w:tcPr>
          <w:p w:rsidRPr="001F6E61" w:rsidR="00B767F3" w:rsidRDefault="00DD7479" w14:paraId="4A72AFB1" w14:textId="77777777">
            <w:pPr>
              <w:jc w:val="both"/>
              <w:rPr>
                <w:b/>
                <w:bCs/>
                <w:kern w:val="2"/>
                <w:sz w:val="20"/>
              </w:rPr>
            </w:pPr>
            <w:r w:rsidRPr="001F6E61">
              <w:rPr>
                <w:b/>
                <w:bCs/>
                <w:kern w:val="2"/>
                <w:sz w:val="20"/>
              </w:rPr>
              <w:t>Sutarties data</w:t>
            </w:r>
          </w:p>
        </w:tc>
        <w:tc>
          <w:tcPr>
            <w:tcW w:w="2177" w:type="dxa"/>
          </w:tcPr>
          <w:p w:rsidRPr="001F6E61" w:rsidR="00B767F3" w:rsidRDefault="00B767F3" w14:paraId="2CCAED39" w14:textId="77777777">
            <w:pPr>
              <w:jc w:val="both"/>
              <w:rPr>
                <w:kern w:val="2"/>
                <w:sz w:val="20"/>
              </w:rPr>
            </w:pPr>
          </w:p>
        </w:tc>
        <w:tc>
          <w:tcPr>
            <w:tcW w:w="2362" w:type="dxa"/>
          </w:tcPr>
          <w:p w:rsidRPr="001F6E61" w:rsidR="00B767F3" w:rsidRDefault="00DD7479" w14:paraId="7FFB67F7" w14:textId="77777777">
            <w:pPr>
              <w:jc w:val="both"/>
              <w:rPr>
                <w:b/>
                <w:bCs/>
                <w:kern w:val="2"/>
                <w:sz w:val="20"/>
              </w:rPr>
            </w:pPr>
            <w:r w:rsidRPr="001F6E61">
              <w:rPr>
                <w:b/>
                <w:bCs/>
                <w:kern w:val="2"/>
                <w:sz w:val="20"/>
              </w:rPr>
              <w:t>Sutarties numeris</w:t>
            </w:r>
          </w:p>
        </w:tc>
        <w:tc>
          <w:tcPr>
            <w:tcW w:w="2571" w:type="dxa"/>
          </w:tcPr>
          <w:p w:rsidRPr="001F6E61" w:rsidR="00B767F3" w:rsidRDefault="00B767F3" w14:paraId="6AD05AC6" w14:textId="77777777">
            <w:pPr>
              <w:jc w:val="both"/>
              <w:rPr>
                <w:kern w:val="2"/>
                <w:sz w:val="20"/>
              </w:rPr>
            </w:pPr>
          </w:p>
        </w:tc>
      </w:tr>
    </w:tbl>
    <w:p w:rsidRPr="001F6E61" w:rsidR="00B767F3" w:rsidRDefault="00B767F3" w14:paraId="24BB94C2" w14:textId="77777777">
      <w:pPr>
        <w:jc w:val="both"/>
        <w:rPr>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20" w:firstRow="1" w:lastRow="0" w:firstColumn="0" w:lastColumn="0" w:noHBand="1" w:noVBand="1"/>
      </w:tblPr>
      <w:tblGrid>
        <w:gridCol w:w="2808"/>
        <w:gridCol w:w="3240"/>
        <w:gridCol w:w="3510"/>
      </w:tblGrid>
      <w:tr w:rsidRPr="001F6E61" w:rsidR="00300924" w:rsidTr="29563B32" w14:paraId="6C5DC4DA" w14:textId="77777777">
        <w:tc>
          <w:tcPr>
            <w:tcW w:w="9558" w:type="dxa"/>
            <w:gridSpan w:val="3"/>
          </w:tcPr>
          <w:p w:rsidRPr="001F6E61" w:rsidR="00B767F3" w:rsidRDefault="00DD7479" w14:paraId="4B468B60" w14:textId="7D4FAE07">
            <w:pPr>
              <w:jc w:val="center"/>
              <w:rPr>
                <w:b/>
                <w:bCs/>
                <w:kern w:val="2"/>
                <w:sz w:val="20"/>
              </w:rPr>
            </w:pPr>
            <w:r w:rsidRPr="001F6E61">
              <w:rPr>
                <w:b/>
                <w:bCs/>
                <w:kern w:val="2"/>
                <w:sz w:val="20"/>
              </w:rPr>
              <w:t>1.</w:t>
            </w:r>
            <w:r w:rsidRPr="001F6E61" w:rsidR="00A23630">
              <w:rPr>
                <w:b/>
                <w:bCs/>
                <w:kern w:val="2"/>
                <w:sz w:val="20"/>
              </w:rPr>
              <w:t> </w:t>
            </w:r>
            <w:r w:rsidRPr="001F6E61">
              <w:rPr>
                <w:b/>
                <w:bCs/>
                <w:kern w:val="2"/>
                <w:sz w:val="20"/>
              </w:rPr>
              <w:t>SUTARTIES ŠALYS</w:t>
            </w:r>
          </w:p>
        </w:tc>
      </w:tr>
      <w:tr w:rsidRPr="001F6E61" w:rsidR="00D22414" w:rsidTr="29563B32" w14:paraId="3344BE00" w14:textId="77777777">
        <w:tc>
          <w:tcPr>
            <w:tcW w:w="2808" w:type="dxa"/>
            <w:vMerge w:val="restart"/>
            <w:vAlign w:val="center"/>
          </w:tcPr>
          <w:p w:rsidRPr="001F6E61" w:rsidR="004D1B2C" w:rsidP="29563B32" w:rsidRDefault="004D1B2C" w14:paraId="141B0403" w14:textId="77777777">
            <w:pPr>
              <w:rPr>
                <w:b/>
                <w:bCs/>
                <w:kern w:val="2"/>
                <w:sz w:val="20"/>
              </w:rPr>
            </w:pPr>
            <w:r w:rsidRPr="001F6E61">
              <w:rPr>
                <w:b/>
                <w:bCs/>
                <w:kern w:val="2"/>
                <w:sz w:val="20"/>
              </w:rPr>
              <w:t>1.1. Pirkėjas</w:t>
            </w:r>
          </w:p>
        </w:tc>
        <w:tc>
          <w:tcPr>
            <w:tcW w:w="3240" w:type="dxa"/>
          </w:tcPr>
          <w:p w:rsidRPr="001F6E61" w:rsidR="004D1B2C" w:rsidP="004D1B2C" w:rsidRDefault="004D1B2C" w14:paraId="6B759FF5" w14:textId="77777777">
            <w:pPr>
              <w:rPr>
                <w:kern w:val="2"/>
                <w:sz w:val="20"/>
              </w:rPr>
            </w:pPr>
            <w:r w:rsidRPr="001F6E61">
              <w:rPr>
                <w:kern w:val="2"/>
                <w:sz w:val="20"/>
              </w:rPr>
              <w:t>1.1.1. Pavadinimas</w:t>
            </w:r>
          </w:p>
        </w:tc>
        <w:tc>
          <w:tcPr>
            <w:tcW w:w="3510" w:type="dxa"/>
          </w:tcPr>
          <w:p w:rsidRPr="001F6E61" w:rsidR="004D1B2C" w:rsidP="007E5C06" w:rsidRDefault="004D1B2C" w14:paraId="1A86750A" w14:textId="250310D0">
            <w:pPr>
              <w:rPr>
                <w:kern w:val="2"/>
                <w:sz w:val="20"/>
              </w:rPr>
            </w:pPr>
            <w:r w:rsidRPr="001F6E61">
              <w:rPr>
                <w:b/>
                <w:sz w:val="20"/>
              </w:rPr>
              <w:t>AB</w:t>
            </w:r>
            <w:r w:rsidRPr="001F6E61">
              <w:rPr>
                <w:b/>
                <w:spacing w:val="-5"/>
                <w:sz w:val="20"/>
              </w:rPr>
              <w:t xml:space="preserve"> </w:t>
            </w:r>
            <w:r w:rsidRPr="001F6E61">
              <w:rPr>
                <w:b/>
                <w:sz w:val="20"/>
              </w:rPr>
              <w:t>Lietuvos</w:t>
            </w:r>
            <w:r w:rsidRPr="001F6E61">
              <w:rPr>
                <w:b/>
                <w:spacing w:val="-3"/>
                <w:sz w:val="20"/>
              </w:rPr>
              <w:t xml:space="preserve"> </w:t>
            </w:r>
            <w:r w:rsidRPr="001F6E61">
              <w:rPr>
                <w:b/>
                <w:sz w:val="20"/>
              </w:rPr>
              <w:t>radijo</w:t>
            </w:r>
            <w:r w:rsidRPr="001F6E61">
              <w:rPr>
                <w:b/>
                <w:spacing w:val="-4"/>
                <w:sz w:val="20"/>
              </w:rPr>
              <w:t xml:space="preserve"> </w:t>
            </w:r>
            <w:r w:rsidRPr="001F6E61">
              <w:rPr>
                <w:b/>
                <w:sz w:val="20"/>
              </w:rPr>
              <w:t>ir</w:t>
            </w:r>
            <w:r w:rsidRPr="001F6E61">
              <w:rPr>
                <w:b/>
                <w:spacing w:val="-6"/>
                <w:sz w:val="20"/>
              </w:rPr>
              <w:t xml:space="preserve"> </w:t>
            </w:r>
            <w:r w:rsidRPr="001F6E61">
              <w:rPr>
                <w:b/>
                <w:sz w:val="20"/>
              </w:rPr>
              <w:t>televizijos</w:t>
            </w:r>
            <w:r w:rsidRPr="001F6E61">
              <w:rPr>
                <w:b/>
                <w:spacing w:val="-3"/>
                <w:sz w:val="20"/>
              </w:rPr>
              <w:t xml:space="preserve"> </w:t>
            </w:r>
            <w:r w:rsidRPr="001F6E61">
              <w:rPr>
                <w:b/>
                <w:spacing w:val="-2"/>
                <w:sz w:val="20"/>
              </w:rPr>
              <w:t>centras</w:t>
            </w:r>
          </w:p>
        </w:tc>
      </w:tr>
      <w:tr w:rsidRPr="001F6E61" w:rsidR="00D22414" w:rsidTr="29563B32" w14:paraId="3C548A23" w14:textId="77777777">
        <w:tc>
          <w:tcPr>
            <w:tcW w:w="2808" w:type="dxa"/>
            <w:vMerge/>
          </w:tcPr>
          <w:p w:rsidRPr="001F6E61" w:rsidR="004D1B2C" w:rsidP="004D1B2C" w:rsidRDefault="004D1B2C" w14:paraId="6F39D6C5" w14:textId="77777777">
            <w:pPr>
              <w:rPr>
                <w:kern w:val="2"/>
                <w:sz w:val="20"/>
              </w:rPr>
            </w:pPr>
          </w:p>
        </w:tc>
        <w:tc>
          <w:tcPr>
            <w:tcW w:w="3240" w:type="dxa"/>
          </w:tcPr>
          <w:p w:rsidRPr="001F6E61" w:rsidR="004D1B2C" w:rsidP="004D1B2C" w:rsidRDefault="004D1B2C" w14:paraId="18F13C6E" w14:textId="77777777">
            <w:pPr>
              <w:rPr>
                <w:kern w:val="2"/>
                <w:sz w:val="20"/>
              </w:rPr>
            </w:pPr>
            <w:r w:rsidRPr="001F6E61">
              <w:rPr>
                <w:kern w:val="2"/>
                <w:sz w:val="20"/>
              </w:rPr>
              <w:t>1.1.2. Juridinio asmens kodas</w:t>
            </w:r>
          </w:p>
        </w:tc>
        <w:tc>
          <w:tcPr>
            <w:tcW w:w="3510" w:type="dxa"/>
          </w:tcPr>
          <w:p w:rsidRPr="001F6E61" w:rsidR="004D1B2C" w:rsidP="007E5C06" w:rsidRDefault="004D1B2C" w14:paraId="79A7FAFC" w14:textId="01A8C020">
            <w:pPr>
              <w:rPr>
                <w:kern w:val="2"/>
                <w:sz w:val="20"/>
              </w:rPr>
            </w:pPr>
            <w:r w:rsidRPr="001F6E61">
              <w:rPr>
                <w:spacing w:val="-2"/>
                <w:sz w:val="20"/>
              </w:rPr>
              <w:t>120505210</w:t>
            </w:r>
          </w:p>
        </w:tc>
      </w:tr>
      <w:tr w:rsidRPr="001F6E61" w:rsidR="00D22414" w:rsidTr="29563B32" w14:paraId="7E406A40" w14:textId="77777777">
        <w:tc>
          <w:tcPr>
            <w:tcW w:w="2808" w:type="dxa"/>
            <w:vMerge/>
          </w:tcPr>
          <w:p w:rsidRPr="001F6E61" w:rsidR="004D1B2C" w:rsidP="004D1B2C" w:rsidRDefault="004D1B2C" w14:paraId="12442C78" w14:textId="77777777">
            <w:pPr>
              <w:rPr>
                <w:kern w:val="2"/>
                <w:sz w:val="20"/>
              </w:rPr>
            </w:pPr>
          </w:p>
        </w:tc>
        <w:tc>
          <w:tcPr>
            <w:tcW w:w="3240" w:type="dxa"/>
          </w:tcPr>
          <w:p w:rsidRPr="001F6E61" w:rsidR="004D1B2C" w:rsidP="004D1B2C" w:rsidRDefault="004D1B2C" w14:paraId="5C6AC392" w14:textId="77777777">
            <w:pPr>
              <w:rPr>
                <w:kern w:val="2"/>
                <w:sz w:val="20"/>
              </w:rPr>
            </w:pPr>
            <w:r w:rsidRPr="001F6E61">
              <w:rPr>
                <w:kern w:val="2"/>
                <w:sz w:val="20"/>
              </w:rPr>
              <w:t>1.1.3. Adresas</w:t>
            </w:r>
          </w:p>
        </w:tc>
        <w:tc>
          <w:tcPr>
            <w:tcW w:w="3510" w:type="dxa"/>
          </w:tcPr>
          <w:p w:rsidRPr="001F6E61" w:rsidR="004D1B2C" w:rsidP="007E5C06" w:rsidRDefault="004D1B2C" w14:paraId="06DD98ED" w14:textId="41DF46D2">
            <w:pPr>
              <w:rPr>
                <w:kern w:val="2"/>
                <w:sz w:val="20"/>
              </w:rPr>
            </w:pPr>
            <w:r w:rsidRPr="001F6E61">
              <w:rPr>
                <w:sz w:val="20"/>
              </w:rPr>
              <w:t>Sausio</w:t>
            </w:r>
            <w:r w:rsidRPr="001F6E61">
              <w:rPr>
                <w:spacing w:val="-2"/>
                <w:sz w:val="20"/>
              </w:rPr>
              <w:t xml:space="preserve"> </w:t>
            </w:r>
            <w:r w:rsidRPr="001F6E61">
              <w:rPr>
                <w:sz w:val="20"/>
              </w:rPr>
              <w:t>13-osios</w:t>
            </w:r>
            <w:r w:rsidRPr="001F6E61">
              <w:rPr>
                <w:spacing w:val="-3"/>
                <w:sz w:val="20"/>
              </w:rPr>
              <w:t xml:space="preserve"> </w:t>
            </w:r>
            <w:r w:rsidRPr="001F6E61">
              <w:rPr>
                <w:sz w:val="20"/>
              </w:rPr>
              <w:t>g.</w:t>
            </w:r>
            <w:r w:rsidRPr="001F6E61">
              <w:rPr>
                <w:spacing w:val="-2"/>
                <w:sz w:val="20"/>
              </w:rPr>
              <w:t xml:space="preserve"> </w:t>
            </w:r>
            <w:r w:rsidRPr="001F6E61">
              <w:rPr>
                <w:sz w:val="20"/>
              </w:rPr>
              <w:t>10,</w:t>
            </w:r>
            <w:r w:rsidRPr="001F6E61">
              <w:rPr>
                <w:spacing w:val="-3"/>
                <w:sz w:val="20"/>
              </w:rPr>
              <w:t xml:space="preserve"> </w:t>
            </w:r>
            <w:r w:rsidRPr="001F6E61">
              <w:rPr>
                <w:sz w:val="20"/>
              </w:rPr>
              <w:t>04347</w:t>
            </w:r>
            <w:r w:rsidRPr="001F6E61">
              <w:rPr>
                <w:spacing w:val="-5"/>
                <w:sz w:val="20"/>
              </w:rPr>
              <w:t xml:space="preserve"> </w:t>
            </w:r>
            <w:r w:rsidRPr="001F6E61">
              <w:rPr>
                <w:spacing w:val="-2"/>
                <w:sz w:val="20"/>
              </w:rPr>
              <w:t>Vilnius</w:t>
            </w:r>
          </w:p>
        </w:tc>
      </w:tr>
      <w:tr w:rsidRPr="001F6E61" w:rsidR="00D22414" w:rsidTr="29563B32" w14:paraId="3B5E3967" w14:textId="77777777">
        <w:tc>
          <w:tcPr>
            <w:tcW w:w="2808" w:type="dxa"/>
            <w:vMerge/>
          </w:tcPr>
          <w:p w:rsidRPr="001F6E61" w:rsidR="004D1B2C" w:rsidP="004D1B2C" w:rsidRDefault="004D1B2C" w14:paraId="08391543" w14:textId="77777777">
            <w:pPr>
              <w:rPr>
                <w:kern w:val="2"/>
                <w:sz w:val="20"/>
              </w:rPr>
            </w:pPr>
          </w:p>
        </w:tc>
        <w:tc>
          <w:tcPr>
            <w:tcW w:w="3240" w:type="dxa"/>
          </w:tcPr>
          <w:p w:rsidRPr="001F6E61" w:rsidR="004D1B2C" w:rsidP="004D1B2C" w:rsidRDefault="004D1B2C" w14:paraId="10F15022" w14:textId="77777777">
            <w:pPr>
              <w:rPr>
                <w:kern w:val="2"/>
                <w:sz w:val="20"/>
              </w:rPr>
            </w:pPr>
            <w:r w:rsidRPr="001F6E61">
              <w:rPr>
                <w:kern w:val="2"/>
                <w:sz w:val="20"/>
              </w:rPr>
              <w:t>1.1.4. PVM mokėtojo kodas</w:t>
            </w:r>
          </w:p>
        </w:tc>
        <w:tc>
          <w:tcPr>
            <w:tcW w:w="3510" w:type="dxa"/>
          </w:tcPr>
          <w:p w:rsidRPr="001F6E61" w:rsidR="004D1B2C" w:rsidP="007E5C06" w:rsidRDefault="004D1B2C" w14:paraId="149BE2F3" w14:textId="2DACACCD">
            <w:pPr>
              <w:rPr>
                <w:kern w:val="2"/>
                <w:sz w:val="20"/>
              </w:rPr>
            </w:pPr>
            <w:r w:rsidRPr="001F6E61">
              <w:rPr>
                <w:spacing w:val="-2"/>
                <w:sz w:val="20"/>
              </w:rPr>
              <w:t>LT205052113</w:t>
            </w:r>
          </w:p>
        </w:tc>
      </w:tr>
      <w:tr w:rsidRPr="001F6E61" w:rsidR="00D22414" w:rsidTr="29563B32" w14:paraId="0320FC63" w14:textId="77777777">
        <w:tc>
          <w:tcPr>
            <w:tcW w:w="2808" w:type="dxa"/>
            <w:vMerge/>
          </w:tcPr>
          <w:p w:rsidRPr="001F6E61" w:rsidR="004D1B2C" w:rsidP="004D1B2C" w:rsidRDefault="004D1B2C" w14:paraId="28CCF5F1" w14:textId="77777777">
            <w:pPr>
              <w:rPr>
                <w:kern w:val="2"/>
                <w:sz w:val="20"/>
              </w:rPr>
            </w:pPr>
          </w:p>
        </w:tc>
        <w:tc>
          <w:tcPr>
            <w:tcW w:w="3240" w:type="dxa"/>
          </w:tcPr>
          <w:p w:rsidRPr="001F6E61" w:rsidR="004D1B2C" w:rsidP="004D1B2C" w:rsidRDefault="004D1B2C" w14:paraId="5A03EA01" w14:textId="77777777">
            <w:pPr>
              <w:rPr>
                <w:kern w:val="2"/>
                <w:sz w:val="20"/>
              </w:rPr>
            </w:pPr>
            <w:r w:rsidRPr="001F6E61">
              <w:rPr>
                <w:kern w:val="2"/>
                <w:sz w:val="20"/>
              </w:rPr>
              <w:t>1.1.5. Atsiskaitomoji sąskaita</w:t>
            </w:r>
          </w:p>
        </w:tc>
        <w:tc>
          <w:tcPr>
            <w:tcW w:w="3510" w:type="dxa"/>
          </w:tcPr>
          <w:p w:rsidRPr="001F6E61" w:rsidR="004D1B2C" w:rsidP="007E5C06" w:rsidRDefault="004D1B2C" w14:paraId="6334FED4" w14:textId="546DF07D">
            <w:pPr>
              <w:rPr>
                <w:kern w:val="2"/>
                <w:sz w:val="20"/>
              </w:rPr>
            </w:pPr>
            <w:r w:rsidRPr="001F6E61">
              <w:rPr>
                <w:spacing w:val="-2"/>
                <w:sz w:val="20"/>
              </w:rPr>
              <w:t>LT727300010165992144</w:t>
            </w:r>
          </w:p>
        </w:tc>
      </w:tr>
      <w:tr w:rsidRPr="001F6E61" w:rsidR="00D22414" w:rsidTr="29563B32" w14:paraId="1FDDE4A8" w14:textId="77777777">
        <w:tc>
          <w:tcPr>
            <w:tcW w:w="2808" w:type="dxa"/>
            <w:vMerge/>
          </w:tcPr>
          <w:p w:rsidRPr="001F6E61" w:rsidR="004D1B2C" w:rsidP="004D1B2C" w:rsidRDefault="004D1B2C" w14:paraId="237F0EA0" w14:textId="77777777">
            <w:pPr>
              <w:rPr>
                <w:kern w:val="2"/>
                <w:sz w:val="20"/>
              </w:rPr>
            </w:pPr>
          </w:p>
        </w:tc>
        <w:tc>
          <w:tcPr>
            <w:tcW w:w="3240" w:type="dxa"/>
          </w:tcPr>
          <w:p w:rsidRPr="001F6E61" w:rsidR="004D1B2C" w:rsidP="004D1B2C" w:rsidRDefault="004D1B2C" w14:paraId="5C60CD7E" w14:textId="77777777">
            <w:pPr>
              <w:rPr>
                <w:kern w:val="2"/>
                <w:sz w:val="20"/>
              </w:rPr>
            </w:pPr>
            <w:r w:rsidRPr="001F6E61">
              <w:rPr>
                <w:kern w:val="2"/>
                <w:sz w:val="20"/>
              </w:rPr>
              <w:t>1.1.6. Bankas, banko kodas</w:t>
            </w:r>
          </w:p>
        </w:tc>
        <w:tc>
          <w:tcPr>
            <w:tcW w:w="3510" w:type="dxa"/>
          </w:tcPr>
          <w:p w:rsidRPr="001F6E61" w:rsidR="004D1B2C" w:rsidP="007E5C06" w:rsidRDefault="004D1B2C" w14:paraId="08B8428E" w14:textId="18AFD835">
            <w:pPr>
              <w:rPr>
                <w:kern w:val="2"/>
                <w:sz w:val="20"/>
              </w:rPr>
            </w:pPr>
            <w:r w:rsidRPr="001F6E61">
              <w:rPr>
                <w:sz w:val="20"/>
              </w:rPr>
              <w:t>Bankas</w:t>
            </w:r>
            <w:r w:rsidRPr="001F6E61">
              <w:rPr>
                <w:spacing w:val="-14"/>
                <w:sz w:val="20"/>
              </w:rPr>
              <w:t xml:space="preserve"> </w:t>
            </w:r>
            <w:r w:rsidRPr="001F6E61">
              <w:rPr>
                <w:sz w:val="20"/>
              </w:rPr>
              <w:t>„Swedbank“,</w:t>
            </w:r>
            <w:r w:rsidRPr="001F6E61">
              <w:rPr>
                <w:spacing w:val="-14"/>
                <w:sz w:val="20"/>
              </w:rPr>
              <w:t xml:space="preserve"> </w:t>
            </w:r>
            <w:r w:rsidRPr="001F6E61">
              <w:rPr>
                <w:sz w:val="20"/>
              </w:rPr>
              <w:t>AB, banko kodas 73000</w:t>
            </w:r>
          </w:p>
        </w:tc>
      </w:tr>
      <w:tr w:rsidRPr="001F6E61" w:rsidR="00D22414" w:rsidTr="29563B32" w14:paraId="708A92F3" w14:textId="77777777">
        <w:tc>
          <w:tcPr>
            <w:tcW w:w="2808" w:type="dxa"/>
            <w:vMerge/>
          </w:tcPr>
          <w:p w:rsidRPr="001F6E61" w:rsidR="004D1B2C" w:rsidP="004D1B2C" w:rsidRDefault="004D1B2C" w14:paraId="1E99B4CF" w14:textId="77777777">
            <w:pPr>
              <w:rPr>
                <w:kern w:val="2"/>
                <w:sz w:val="20"/>
              </w:rPr>
            </w:pPr>
          </w:p>
        </w:tc>
        <w:tc>
          <w:tcPr>
            <w:tcW w:w="3240" w:type="dxa"/>
          </w:tcPr>
          <w:p w:rsidRPr="001F6E61" w:rsidR="004D1B2C" w:rsidP="004D1B2C" w:rsidRDefault="004D1B2C" w14:paraId="09BA3062" w14:textId="77777777">
            <w:pPr>
              <w:rPr>
                <w:kern w:val="2"/>
                <w:sz w:val="20"/>
              </w:rPr>
            </w:pPr>
            <w:r w:rsidRPr="001F6E61">
              <w:rPr>
                <w:kern w:val="2"/>
                <w:sz w:val="20"/>
              </w:rPr>
              <w:t>1.1.7. Telefonas</w:t>
            </w:r>
          </w:p>
        </w:tc>
        <w:tc>
          <w:tcPr>
            <w:tcW w:w="3510" w:type="dxa"/>
          </w:tcPr>
          <w:p w:rsidRPr="001F6E61" w:rsidR="004D1B2C" w:rsidP="007E5C06" w:rsidRDefault="004D1B2C" w14:paraId="46DEE882" w14:textId="2D063934">
            <w:pPr>
              <w:rPr>
                <w:kern w:val="2"/>
                <w:sz w:val="20"/>
              </w:rPr>
            </w:pPr>
            <w:r w:rsidRPr="001F6E61">
              <w:rPr>
                <w:sz w:val="20"/>
              </w:rPr>
              <w:t>+370</w:t>
            </w:r>
            <w:r w:rsidRPr="001F6E61">
              <w:rPr>
                <w:spacing w:val="-2"/>
                <w:sz w:val="20"/>
              </w:rPr>
              <w:t xml:space="preserve"> </w:t>
            </w:r>
            <w:r w:rsidRPr="001F6E61">
              <w:rPr>
                <w:sz w:val="20"/>
              </w:rPr>
              <w:t>5 274</w:t>
            </w:r>
            <w:r w:rsidRPr="001F6E61">
              <w:rPr>
                <w:spacing w:val="-2"/>
                <w:sz w:val="20"/>
              </w:rPr>
              <w:t xml:space="preserve"> </w:t>
            </w:r>
            <w:r w:rsidRPr="001F6E61">
              <w:rPr>
                <w:spacing w:val="-4"/>
                <w:sz w:val="20"/>
              </w:rPr>
              <w:t>5030</w:t>
            </w:r>
          </w:p>
        </w:tc>
      </w:tr>
      <w:tr w:rsidRPr="001F6E61" w:rsidR="00D22414" w:rsidTr="29563B32" w14:paraId="78C537A6" w14:textId="77777777">
        <w:tc>
          <w:tcPr>
            <w:tcW w:w="2808" w:type="dxa"/>
            <w:vMerge/>
          </w:tcPr>
          <w:p w:rsidRPr="001F6E61" w:rsidR="004D1B2C" w:rsidP="004D1B2C" w:rsidRDefault="004D1B2C" w14:paraId="0F34584F" w14:textId="77777777">
            <w:pPr>
              <w:rPr>
                <w:kern w:val="2"/>
                <w:sz w:val="20"/>
              </w:rPr>
            </w:pPr>
          </w:p>
        </w:tc>
        <w:tc>
          <w:tcPr>
            <w:tcW w:w="3240" w:type="dxa"/>
          </w:tcPr>
          <w:p w:rsidRPr="001F6E61" w:rsidR="004D1B2C" w:rsidP="004D1B2C" w:rsidRDefault="004D1B2C" w14:paraId="662C950E" w14:textId="77777777">
            <w:pPr>
              <w:rPr>
                <w:kern w:val="2"/>
                <w:sz w:val="20"/>
              </w:rPr>
            </w:pPr>
            <w:r w:rsidRPr="001F6E61">
              <w:rPr>
                <w:kern w:val="2"/>
                <w:sz w:val="20"/>
              </w:rPr>
              <w:t>1.1.8. El. paštas</w:t>
            </w:r>
          </w:p>
        </w:tc>
        <w:tc>
          <w:tcPr>
            <w:tcW w:w="3510" w:type="dxa"/>
          </w:tcPr>
          <w:p w:rsidRPr="001F6E61" w:rsidR="004D1B2C" w:rsidP="007E5C06" w:rsidRDefault="004D1B2C" w14:paraId="575F296E" w14:textId="62CD5276">
            <w:pPr>
              <w:rPr>
                <w:kern w:val="2"/>
                <w:sz w:val="20"/>
              </w:rPr>
            </w:pPr>
            <w:hyperlink r:id="rId10">
              <w:r w:rsidRPr="001F6E61">
                <w:rPr>
                  <w:spacing w:val="-2"/>
                  <w:sz w:val="20"/>
                </w:rPr>
                <w:t>info@telecentras.lt</w:t>
              </w:r>
            </w:hyperlink>
          </w:p>
        </w:tc>
      </w:tr>
      <w:tr w:rsidRPr="001F6E61" w:rsidR="00D22414" w:rsidTr="29563B32" w14:paraId="75BE758F" w14:textId="77777777">
        <w:tc>
          <w:tcPr>
            <w:tcW w:w="2808" w:type="dxa"/>
            <w:vMerge/>
          </w:tcPr>
          <w:p w:rsidRPr="001F6E61" w:rsidR="00B767F3" w:rsidRDefault="00B767F3" w14:paraId="40F4E194" w14:textId="77777777">
            <w:pPr>
              <w:rPr>
                <w:kern w:val="2"/>
                <w:sz w:val="20"/>
              </w:rPr>
            </w:pPr>
          </w:p>
        </w:tc>
        <w:tc>
          <w:tcPr>
            <w:tcW w:w="3240" w:type="dxa"/>
          </w:tcPr>
          <w:p w:rsidRPr="001F6E61" w:rsidR="00B767F3" w:rsidRDefault="00DD7479" w14:paraId="0D7EB16D" w14:textId="77777777">
            <w:pPr>
              <w:rPr>
                <w:kern w:val="2"/>
                <w:sz w:val="20"/>
              </w:rPr>
            </w:pPr>
            <w:r w:rsidRPr="001F6E61">
              <w:rPr>
                <w:kern w:val="2"/>
                <w:sz w:val="20"/>
              </w:rPr>
              <w:t>1.1.9. Šalies atstovas</w:t>
            </w:r>
          </w:p>
        </w:tc>
        <w:tc>
          <w:tcPr>
            <w:tcW w:w="3510" w:type="dxa"/>
          </w:tcPr>
          <w:p w:rsidRPr="001F6E61" w:rsidR="00B767F3" w:rsidP="007E5C06" w:rsidRDefault="00B767F3" w14:paraId="50696116" w14:textId="77777777">
            <w:pPr>
              <w:rPr>
                <w:kern w:val="2"/>
                <w:sz w:val="20"/>
              </w:rPr>
            </w:pPr>
          </w:p>
        </w:tc>
      </w:tr>
      <w:tr w:rsidRPr="001F6E61" w:rsidR="00D22414" w:rsidTr="29563B32" w14:paraId="10B903FF" w14:textId="77777777">
        <w:tc>
          <w:tcPr>
            <w:tcW w:w="2808" w:type="dxa"/>
            <w:vMerge/>
          </w:tcPr>
          <w:p w:rsidRPr="001F6E61" w:rsidR="00B767F3" w:rsidRDefault="00B767F3" w14:paraId="26B0F6B9" w14:textId="77777777">
            <w:pPr>
              <w:rPr>
                <w:kern w:val="2"/>
                <w:sz w:val="20"/>
              </w:rPr>
            </w:pPr>
          </w:p>
        </w:tc>
        <w:tc>
          <w:tcPr>
            <w:tcW w:w="3240" w:type="dxa"/>
          </w:tcPr>
          <w:p w:rsidRPr="001F6E61" w:rsidR="00B767F3" w:rsidRDefault="00DD7479" w14:paraId="6DF5CFC7" w14:textId="77777777">
            <w:pPr>
              <w:rPr>
                <w:kern w:val="2"/>
                <w:sz w:val="20"/>
              </w:rPr>
            </w:pPr>
            <w:r w:rsidRPr="001F6E61">
              <w:rPr>
                <w:kern w:val="2"/>
                <w:sz w:val="20"/>
              </w:rPr>
              <w:t>1.1.10. Atstovavimo pagrindas</w:t>
            </w:r>
          </w:p>
        </w:tc>
        <w:tc>
          <w:tcPr>
            <w:tcW w:w="3510" w:type="dxa"/>
          </w:tcPr>
          <w:p w:rsidRPr="001F6E61" w:rsidR="00B767F3" w:rsidRDefault="00B767F3" w14:paraId="0A30E475" w14:textId="77777777">
            <w:pPr>
              <w:jc w:val="center"/>
              <w:rPr>
                <w:kern w:val="2"/>
                <w:sz w:val="20"/>
              </w:rPr>
            </w:pPr>
          </w:p>
        </w:tc>
      </w:tr>
      <w:tr w:rsidRPr="001F6E61" w:rsidR="00D22414" w:rsidTr="29563B32" w14:paraId="297540DE" w14:textId="77777777">
        <w:tc>
          <w:tcPr>
            <w:tcW w:w="2808" w:type="dxa"/>
            <w:vMerge w:val="restart"/>
            <w:vAlign w:val="center"/>
          </w:tcPr>
          <w:p w:rsidRPr="001F6E61" w:rsidR="00B767F3" w:rsidP="29563B32" w:rsidRDefault="00DD7479" w14:paraId="1D31BC94" w14:textId="77777777">
            <w:pPr>
              <w:rPr>
                <w:b/>
                <w:bCs/>
                <w:kern w:val="2"/>
                <w:sz w:val="20"/>
              </w:rPr>
            </w:pPr>
            <w:r w:rsidRPr="001F6E61">
              <w:rPr>
                <w:b/>
                <w:bCs/>
                <w:kern w:val="2"/>
                <w:sz w:val="20"/>
              </w:rPr>
              <w:t>1.2. Tiekėjas</w:t>
            </w:r>
          </w:p>
          <w:p w:rsidRPr="001F6E61" w:rsidR="00B767F3" w:rsidP="29563B32" w:rsidRDefault="00DD7479" w14:paraId="181C4359" w14:textId="77777777">
            <w:pPr>
              <w:rPr>
                <w:i/>
                <w:iCs/>
                <w:kern w:val="2"/>
                <w:sz w:val="20"/>
              </w:rPr>
            </w:pPr>
            <w:r w:rsidRPr="001F6E61">
              <w:rPr>
                <w:i/>
                <w:iCs/>
                <w:kern w:val="2"/>
                <w:sz w:val="20"/>
              </w:rPr>
              <w:t>(jei Tiekėjas yra fizinis asmuo, skiltys atitinkamai pakoreguojamos.</w:t>
            </w:r>
          </w:p>
          <w:p w:rsidRPr="001F6E61" w:rsidR="00B767F3" w:rsidP="29563B32" w:rsidRDefault="00DD7479" w14:paraId="511CF9A0" w14:textId="77777777">
            <w:pPr>
              <w:rPr>
                <w:i/>
                <w:iCs/>
                <w:kern w:val="2"/>
                <w:sz w:val="20"/>
              </w:rPr>
            </w:pPr>
            <w:r w:rsidRPr="001F6E61">
              <w:rPr>
                <w:i/>
                <w:iCs/>
                <w:kern w:val="2"/>
                <w:sz w:val="20"/>
              </w:rPr>
              <w:t>Jei Tiekėjas yra tiekėjų grupė, skiltys pildomos įterpiant kiekvieno grupės nario informaciją)</w:t>
            </w:r>
          </w:p>
        </w:tc>
        <w:tc>
          <w:tcPr>
            <w:tcW w:w="3240" w:type="dxa"/>
          </w:tcPr>
          <w:p w:rsidRPr="001F6E61" w:rsidR="00B767F3" w:rsidRDefault="00DD7479" w14:paraId="5FA15E2B" w14:textId="77777777">
            <w:pPr>
              <w:rPr>
                <w:kern w:val="2"/>
                <w:sz w:val="20"/>
              </w:rPr>
            </w:pPr>
            <w:r w:rsidRPr="001F6E61">
              <w:rPr>
                <w:kern w:val="2"/>
                <w:sz w:val="20"/>
              </w:rPr>
              <w:t>1.2.1. Pavadinimas</w:t>
            </w:r>
          </w:p>
        </w:tc>
        <w:tc>
          <w:tcPr>
            <w:tcW w:w="3510" w:type="dxa"/>
          </w:tcPr>
          <w:p w:rsidRPr="001F6E61" w:rsidR="00B767F3" w:rsidRDefault="00B767F3" w14:paraId="4CA678CD" w14:textId="77777777">
            <w:pPr>
              <w:jc w:val="center"/>
              <w:rPr>
                <w:kern w:val="2"/>
                <w:sz w:val="20"/>
              </w:rPr>
            </w:pPr>
          </w:p>
        </w:tc>
      </w:tr>
      <w:tr w:rsidRPr="001F6E61" w:rsidR="00D22414" w:rsidTr="29563B32" w14:paraId="5A1F4414" w14:textId="77777777">
        <w:tc>
          <w:tcPr>
            <w:tcW w:w="2808" w:type="dxa"/>
            <w:vMerge/>
          </w:tcPr>
          <w:p w:rsidRPr="001F6E61" w:rsidR="00B767F3" w:rsidRDefault="00B767F3" w14:paraId="124649CF" w14:textId="77777777">
            <w:pPr>
              <w:rPr>
                <w:b/>
                <w:bCs/>
                <w:kern w:val="2"/>
                <w:sz w:val="20"/>
              </w:rPr>
            </w:pPr>
          </w:p>
        </w:tc>
        <w:tc>
          <w:tcPr>
            <w:tcW w:w="3240" w:type="dxa"/>
          </w:tcPr>
          <w:p w:rsidRPr="001F6E61" w:rsidR="00B767F3" w:rsidRDefault="00DD7479" w14:paraId="2D8A56C7" w14:textId="77777777">
            <w:pPr>
              <w:rPr>
                <w:kern w:val="2"/>
                <w:sz w:val="20"/>
              </w:rPr>
            </w:pPr>
            <w:r w:rsidRPr="001F6E61">
              <w:rPr>
                <w:kern w:val="2"/>
                <w:sz w:val="20"/>
              </w:rPr>
              <w:t>1.2.2. Juridinio asmens kodas</w:t>
            </w:r>
          </w:p>
        </w:tc>
        <w:tc>
          <w:tcPr>
            <w:tcW w:w="3510" w:type="dxa"/>
          </w:tcPr>
          <w:p w:rsidRPr="001F6E61" w:rsidR="00B767F3" w:rsidRDefault="00B767F3" w14:paraId="2F2FDC32" w14:textId="77777777">
            <w:pPr>
              <w:jc w:val="center"/>
              <w:rPr>
                <w:kern w:val="2"/>
                <w:sz w:val="20"/>
              </w:rPr>
            </w:pPr>
          </w:p>
        </w:tc>
      </w:tr>
      <w:tr w:rsidRPr="001F6E61" w:rsidR="00D22414" w:rsidTr="29563B32" w14:paraId="677DD19F" w14:textId="77777777">
        <w:tc>
          <w:tcPr>
            <w:tcW w:w="2808" w:type="dxa"/>
            <w:vMerge/>
          </w:tcPr>
          <w:p w:rsidRPr="001F6E61" w:rsidR="00B767F3" w:rsidRDefault="00B767F3" w14:paraId="7C838BE7" w14:textId="77777777">
            <w:pPr>
              <w:rPr>
                <w:b/>
                <w:bCs/>
                <w:kern w:val="2"/>
                <w:sz w:val="20"/>
              </w:rPr>
            </w:pPr>
          </w:p>
        </w:tc>
        <w:tc>
          <w:tcPr>
            <w:tcW w:w="3240" w:type="dxa"/>
          </w:tcPr>
          <w:p w:rsidRPr="001F6E61" w:rsidR="00B767F3" w:rsidRDefault="00DD7479" w14:paraId="5D9B188C" w14:textId="77777777">
            <w:pPr>
              <w:rPr>
                <w:kern w:val="2"/>
                <w:sz w:val="20"/>
              </w:rPr>
            </w:pPr>
            <w:r w:rsidRPr="001F6E61">
              <w:rPr>
                <w:kern w:val="2"/>
                <w:sz w:val="20"/>
              </w:rPr>
              <w:t>1.2.3. Adresas</w:t>
            </w:r>
          </w:p>
        </w:tc>
        <w:tc>
          <w:tcPr>
            <w:tcW w:w="3510" w:type="dxa"/>
          </w:tcPr>
          <w:p w:rsidRPr="001F6E61" w:rsidR="00B767F3" w:rsidRDefault="00B767F3" w14:paraId="2209A7F9" w14:textId="77777777">
            <w:pPr>
              <w:jc w:val="center"/>
              <w:rPr>
                <w:kern w:val="2"/>
                <w:sz w:val="20"/>
              </w:rPr>
            </w:pPr>
          </w:p>
        </w:tc>
      </w:tr>
      <w:tr w:rsidRPr="001F6E61" w:rsidR="00D22414" w:rsidTr="29563B32" w14:paraId="6997CCAA" w14:textId="77777777">
        <w:tc>
          <w:tcPr>
            <w:tcW w:w="2808" w:type="dxa"/>
            <w:vMerge/>
          </w:tcPr>
          <w:p w:rsidRPr="001F6E61" w:rsidR="00B767F3" w:rsidRDefault="00B767F3" w14:paraId="60DFBC9E" w14:textId="77777777">
            <w:pPr>
              <w:rPr>
                <w:b/>
                <w:bCs/>
                <w:kern w:val="2"/>
                <w:sz w:val="20"/>
              </w:rPr>
            </w:pPr>
          </w:p>
        </w:tc>
        <w:tc>
          <w:tcPr>
            <w:tcW w:w="3240" w:type="dxa"/>
          </w:tcPr>
          <w:p w:rsidRPr="001F6E61" w:rsidR="00B767F3" w:rsidRDefault="00DD7479" w14:paraId="0253DCE8" w14:textId="77777777">
            <w:pPr>
              <w:rPr>
                <w:kern w:val="2"/>
                <w:sz w:val="20"/>
              </w:rPr>
            </w:pPr>
            <w:r w:rsidRPr="001F6E61">
              <w:rPr>
                <w:kern w:val="2"/>
                <w:sz w:val="20"/>
              </w:rPr>
              <w:t>1.2.4. PVM mokėtojo kodas</w:t>
            </w:r>
          </w:p>
        </w:tc>
        <w:tc>
          <w:tcPr>
            <w:tcW w:w="3510" w:type="dxa"/>
          </w:tcPr>
          <w:p w:rsidRPr="001F6E61" w:rsidR="00B767F3" w:rsidRDefault="00B767F3" w14:paraId="664E6C26" w14:textId="77777777">
            <w:pPr>
              <w:jc w:val="center"/>
              <w:rPr>
                <w:kern w:val="2"/>
                <w:sz w:val="20"/>
              </w:rPr>
            </w:pPr>
          </w:p>
        </w:tc>
      </w:tr>
      <w:tr w:rsidRPr="001F6E61" w:rsidR="00D22414" w:rsidTr="29563B32" w14:paraId="56511B3F" w14:textId="77777777">
        <w:tc>
          <w:tcPr>
            <w:tcW w:w="2808" w:type="dxa"/>
            <w:vMerge/>
          </w:tcPr>
          <w:p w:rsidRPr="001F6E61" w:rsidR="00B767F3" w:rsidRDefault="00B767F3" w14:paraId="7F9384F3" w14:textId="77777777">
            <w:pPr>
              <w:rPr>
                <w:b/>
                <w:bCs/>
                <w:kern w:val="2"/>
                <w:sz w:val="20"/>
              </w:rPr>
            </w:pPr>
          </w:p>
        </w:tc>
        <w:tc>
          <w:tcPr>
            <w:tcW w:w="3240" w:type="dxa"/>
          </w:tcPr>
          <w:p w:rsidRPr="001F6E61" w:rsidR="00B767F3" w:rsidRDefault="00DD7479" w14:paraId="59604D65" w14:textId="77777777">
            <w:pPr>
              <w:rPr>
                <w:kern w:val="2"/>
                <w:sz w:val="20"/>
              </w:rPr>
            </w:pPr>
            <w:r w:rsidRPr="001F6E61">
              <w:rPr>
                <w:kern w:val="2"/>
                <w:sz w:val="20"/>
              </w:rPr>
              <w:t>1.2.5. Atsiskaitomoji sąskaita</w:t>
            </w:r>
          </w:p>
        </w:tc>
        <w:tc>
          <w:tcPr>
            <w:tcW w:w="3510" w:type="dxa"/>
          </w:tcPr>
          <w:p w:rsidRPr="001F6E61" w:rsidR="00B767F3" w:rsidRDefault="00B767F3" w14:paraId="5E8603EA" w14:textId="77777777">
            <w:pPr>
              <w:jc w:val="center"/>
              <w:rPr>
                <w:kern w:val="2"/>
                <w:sz w:val="20"/>
              </w:rPr>
            </w:pPr>
          </w:p>
        </w:tc>
      </w:tr>
      <w:tr w:rsidRPr="001F6E61" w:rsidR="00D22414" w:rsidTr="29563B32" w14:paraId="76D25D72" w14:textId="77777777">
        <w:tc>
          <w:tcPr>
            <w:tcW w:w="2808" w:type="dxa"/>
            <w:vMerge/>
          </w:tcPr>
          <w:p w:rsidRPr="001F6E61" w:rsidR="00B767F3" w:rsidRDefault="00B767F3" w14:paraId="008F27AB" w14:textId="77777777">
            <w:pPr>
              <w:rPr>
                <w:b/>
                <w:bCs/>
                <w:kern w:val="2"/>
                <w:sz w:val="20"/>
              </w:rPr>
            </w:pPr>
          </w:p>
        </w:tc>
        <w:tc>
          <w:tcPr>
            <w:tcW w:w="3240" w:type="dxa"/>
          </w:tcPr>
          <w:p w:rsidRPr="001F6E61" w:rsidR="00B767F3" w:rsidRDefault="00DD7479" w14:paraId="0EF16E31" w14:textId="77777777">
            <w:pPr>
              <w:rPr>
                <w:kern w:val="2"/>
                <w:sz w:val="20"/>
              </w:rPr>
            </w:pPr>
            <w:r w:rsidRPr="001F6E61">
              <w:rPr>
                <w:kern w:val="2"/>
                <w:sz w:val="20"/>
              </w:rPr>
              <w:t>1.2.6. Bankas, banko kodas</w:t>
            </w:r>
          </w:p>
        </w:tc>
        <w:tc>
          <w:tcPr>
            <w:tcW w:w="3510" w:type="dxa"/>
          </w:tcPr>
          <w:p w:rsidRPr="001F6E61" w:rsidR="00B767F3" w:rsidRDefault="00B767F3" w14:paraId="5F1D0193" w14:textId="77777777">
            <w:pPr>
              <w:jc w:val="center"/>
              <w:rPr>
                <w:kern w:val="2"/>
                <w:sz w:val="20"/>
              </w:rPr>
            </w:pPr>
          </w:p>
        </w:tc>
      </w:tr>
      <w:tr w:rsidRPr="001F6E61" w:rsidR="00D22414" w:rsidTr="29563B32" w14:paraId="76CF2E45" w14:textId="77777777">
        <w:tc>
          <w:tcPr>
            <w:tcW w:w="2808" w:type="dxa"/>
            <w:vMerge/>
          </w:tcPr>
          <w:p w:rsidRPr="001F6E61" w:rsidR="00B767F3" w:rsidRDefault="00B767F3" w14:paraId="7F57DC4A" w14:textId="77777777">
            <w:pPr>
              <w:rPr>
                <w:b/>
                <w:bCs/>
                <w:kern w:val="2"/>
                <w:sz w:val="20"/>
              </w:rPr>
            </w:pPr>
          </w:p>
        </w:tc>
        <w:tc>
          <w:tcPr>
            <w:tcW w:w="3240" w:type="dxa"/>
          </w:tcPr>
          <w:p w:rsidRPr="001F6E61" w:rsidR="00B767F3" w:rsidRDefault="00DD7479" w14:paraId="68AB0914" w14:textId="77777777">
            <w:pPr>
              <w:rPr>
                <w:kern w:val="2"/>
                <w:sz w:val="20"/>
              </w:rPr>
            </w:pPr>
            <w:r w:rsidRPr="001F6E61">
              <w:rPr>
                <w:kern w:val="2"/>
                <w:sz w:val="20"/>
              </w:rPr>
              <w:t>1.2.7. Telefonas</w:t>
            </w:r>
          </w:p>
        </w:tc>
        <w:tc>
          <w:tcPr>
            <w:tcW w:w="3510" w:type="dxa"/>
          </w:tcPr>
          <w:p w:rsidRPr="001F6E61" w:rsidR="00B767F3" w:rsidRDefault="00B767F3" w14:paraId="04882A66" w14:textId="77777777">
            <w:pPr>
              <w:jc w:val="center"/>
              <w:rPr>
                <w:kern w:val="2"/>
                <w:sz w:val="20"/>
              </w:rPr>
            </w:pPr>
          </w:p>
        </w:tc>
      </w:tr>
      <w:tr w:rsidRPr="001F6E61" w:rsidR="00D22414" w:rsidTr="29563B32" w14:paraId="269EEE8D" w14:textId="77777777">
        <w:tc>
          <w:tcPr>
            <w:tcW w:w="2808" w:type="dxa"/>
            <w:vMerge/>
          </w:tcPr>
          <w:p w:rsidRPr="001F6E61" w:rsidR="00B767F3" w:rsidRDefault="00B767F3" w14:paraId="052EF525" w14:textId="77777777">
            <w:pPr>
              <w:rPr>
                <w:b/>
                <w:bCs/>
                <w:kern w:val="2"/>
                <w:sz w:val="20"/>
              </w:rPr>
            </w:pPr>
          </w:p>
        </w:tc>
        <w:tc>
          <w:tcPr>
            <w:tcW w:w="3240" w:type="dxa"/>
          </w:tcPr>
          <w:p w:rsidRPr="001F6E61" w:rsidR="00B767F3" w:rsidRDefault="00DD7479" w14:paraId="757F4B74" w14:textId="77777777">
            <w:pPr>
              <w:rPr>
                <w:kern w:val="2"/>
                <w:sz w:val="20"/>
              </w:rPr>
            </w:pPr>
            <w:r w:rsidRPr="001F6E61">
              <w:rPr>
                <w:kern w:val="2"/>
                <w:sz w:val="20"/>
              </w:rPr>
              <w:t>1.2.8. El. paštas</w:t>
            </w:r>
          </w:p>
        </w:tc>
        <w:tc>
          <w:tcPr>
            <w:tcW w:w="3510" w:type="dxa"/>
          </w:tcPr>
          <w:p w:rsidRPr="001F6E61" w:rsidR="00B767F3" w:rsidRDefault="00B767F3" w14:paraId="2F7E9821" w14:textId="77777777">
            <w:pPr>
              <w:jc w:val="center"/>
              <w:rPr>
                <w:kern w:val="2"/>
                <w:sz w:val="20"/>
              </w:rPr>
            </w:pPr>
          </w:p>
        </w:tc>
      </w:tr>
      <w:tr w:rsidRPr="001F6E61" w:rsidR="00D22414" w:rsidTr="29563B32" w14:paraId="0CC1CDFC" w14:textId="77777777">
        <w:tc>
          <w:tcPr>
            <w:tcW w:w="2808" w:type="dxa"/>
            <w:vMerge/>
          </w:tcPr>
          <w:p w:rsidRPr="001F6E61" w:rsidR="00B767F3" w:rsidRDefault="00B767F3" w14:paraId="3A32526B" w14:textId="77777777">
            <w:pPr>
              <w:rPr>
                <w:b/>
                <w:bCs/>
                <w:kern w:val="2"/>
                <w:sz w:val="20"/>
              </w:rPr>
            </w:pPr>
          </w:p>
        </w:tc>
        <w:tc>
          <w:tcPr>
            <w:tcW w:w="3240" w:type="dxa"/>
          </w:tcPr>
          <w:p w:rsidRPr="001F6E61" w:rsidR="00B767F3" w:rsidRDefault="00DD7479" w14:paraId="37909961" w14:textId="77777777">
            <w:pPr>
              <w:rPr>
                <w:kern w:val="2"/>
                <w:sz w:val="20"/>
              </w:rPr>
            </w:pPr>
            <w:r w:rsidRPr="001F6E61">
              <w:rPr>
                <w:kern w:val="2"/>
                <w:sz w:val="20"/>
              </w:rPr>
              <w:t>1.2.9. Šalies atstovas</w:t>
            </w:r>
          </w:p>
        </w:tc>
        <w:tc>
          <w:tcPr>
            <w:tcW w:w="3510" w:type="dxa"/>
          </w:tcPr>
          <w:p w:rsidRPr="001F6E61" w:rsidR="00B767F3" w:rsidRDefault="00B767F3" w14:paraId="4158F528" w14:textId="77777777">
            <w:pPr>
              <w:jc w:val="center"/>
              <w:rPr>
                <w:kern w:val="2"/>
                <w:sz w:val="20"/>
              </w:rPr>
            </w:pPr>
          </w:p>
        </w:tc>
      </w:tr>
      <w:tr w:rsidRPr="001F6E61" w:rsidR="00D22414" w:rsidTr="29563B32" w14:paraId="5CEC3529" w14:textId="77777777">
        <w:tc>
          <w:tcPr>
            <w:tcW w:w="2808" w:type="dxa"/>
            <w:vMerge/>
          </w:tcPr>
          <w:p w:rsidRPr="001F6E61" w:rsidR="00B767F3" w:rsidRDefault="00B767F3" w14:paraId="0207F6D8" w14:textId="77777777">
            <w:pPr>
              <w:rPr>
                <w:b/>
                <w:bCs/>
                <w:kern w:val="2"/>
                <w:sz w:val="20"/>
              </w:rPr>
            </w:pPr>
          </w:p>
        </w:tc>
        <w:tc>
          <w:tcPr>
            <w:tcW w:w="3240" w:type="dxa"/>
          </w:tcPr>
          <w:p w:rsidRPr="001F6E61" w:rsidR="00B767F3" w:rsidRDefault="00DD7479" w14:paraId="06957C16" w14:textId="77777777">
            <w:pPr>
              <w:rPr>
                <w:kern w:val="2"/>
                <w:sz w:val="20"/>
              </w:rPr>
            </w:pPr>
            <w:r w:rsidRPr="001F6E61">
              <w:rPr>
                <w:kern w:val="2"/>
                <w:sz w:val="20"/>
              </w:rPr>
              <w:t>1.2.10. Atstovavimo pagrindas</w:t>
            </w:r>
          </w:p>
        </w:tc>
        <w:tc>
          <w:tcPr>
            <w:tcW w:w="3510" w:type="dxa"/>
          </w:tcPr>
          <w:p w:rsidRPr="001F6E61" w:rsidR="00B767F3" w:rsidRDefault="00B767F3" w14:paraId="2FC613A4" w14:textId="77777777">
            <w:pPr>
              <w:jc w:val="center"/>
              <w:rPr>
                <w:kern w:val="2"/>
                <w:sz w:val="20"/>
              </w:rPr>
            </w:pPr>
          </w:p>
        </w:tc>
      </w:tr>
    </w:tbl>
    <w:p w:rsidRPr="001F6E61" w:rsidR="00B767F3" w:rsidRDefault="00B767F3" w14:paraId="6CC0587F" w14:textId="77777777">
      <w:pPr>
        <w:jc w:val="both"/>
        <w:rPr>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09"/>
        <w:gridCol w:w="54"/>
        <w:gridCol w:w="7"/>
        <w:gridCol w:w="2215"/>
        <w:gridCol w:w="4750"/>
      </w:tblGrid>
      <w:tr w:rsidRPr="001F6E61" w:rsidR="00300924" w:rsidTr="4B7DF27F" w14:paraId="3EFEA890" w14:textId="77777777">
        <w:trPr>
          <w:trHeight w:val="300"/>
        </w:trPr>
        <w:tc>
          <w:tcPr>
            <w:tcW w:w="9535" w:type="dxa"/>
            <w:gridSpan w:val="5"/>
            <w:tcMar/>
          </w:tcPr>
          <w:p w:rsidRPr="001F6E61" w:rsidR="00B767F3" w:rsidRDefault="00DD7479" w14:paraId="2A0FE631" w14:textId="77777777">
            <w:pPr>
              <w:jc w:val="center"/>
              <w:rPr>
                <w:b/>
                <w:bCs/>
                <w:kern w:val="2"/>
                <w:sz w:val="20"/>
              </w:rPr>
            </w:pPr>
            <w:r w:rsidRPr="001F6E61">
              <w:rPr>
                <w:b/>
                <w:bCs/>
                <w:kern w:val="2"/>
                <w:sz w:val="20"/>
              </w:rPr>
              <w:t>2. ATSAKINGI ASMENYS</w:t>
            </w:r>
          </w:p>
        </w:tc>
      </w:tr>
      <w:tr w:rsidRPr="001F6E61" w:rsidR="00C13EC2" w:rsidTr="4B7DF27F" w14:paraId="433A9B5A"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4A957015" w14:textId="77777777">
            <w:pPr>
              <w:rPr>
                <w:b/>
                <w:bCs/>
                <w:kern w:val="2"/>
                <w:sz w:val="20"/>
              </w:rPr>
            </w:pPr>
            <w:r w:rsidRPr="001F6E61">
              <w:rPr>
                <w:b/>
                <w:bCs/>
                <w:kern w:val="2"/>
                <w:sz w:val="20"/>
              </w:rPr>
              <w:t>2.1. Pirkėjo kontaktiniai asmenys, atsakingi už Sutarties vykdymą, Prekių priėmimą, Sąskaitų per informacinę sistemą SABIS priėmimą</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4B7DF27F" w:rsidRDefault="004D1B2C" w14:paraId="1BF4B30A" w14:textId="6E32DCC7">
            <w:pPr>
              <w:jc w:val="both"/>
              <w:rPr>
                <w:i w:val="1"/>
                <w:iCs w:val="1"/>
                <w:sz w:val="20"/>
                <w:szCs w:val="20"/>
              </w:rPr>
              <w:pPrChange w:author="Eglė Alijeva" w:date="2026-02-06T08:42:27.607Z">
                <w:pPr/>
              </w:pPrChange>
            </w:pPr>
            <w:r w:rsidRPr="4B7DF27F" w:rsidR="7F15C276">
              <w:rPr>
                <w:i w:val="1"/>
                <w:iCs w:val="1"/>
                <w:sz w:val="20"/>
                <w:szCs w:val="20"/>
              </w:rPr>
              <w:t>(pasirašant</w:t>
            </w:r>
            <w:r w:rsidRPr="4B7DF27F" w:rsidR="7F15C276">
              <w:rPr>
                <w:i w:val="1"/>
                <w:iCs w:val="1"/>
                <w:spacing w:val="-8"/>
                <w:sz w:val="20"/>
                <w:szCs w:val="20"/>
              </w:rPr>
              <w:t xml:space="preserve"> </w:t>
            </w:r>
            <w:r w:rsidRPr="4B7DF27F" w:rsidR="7F15C276">
              <w:rPr>
                <w:i w:val="1"/>
                <w:iCs w:val="1"/>
                <w:sz w:val="20"/>
                <w:szCs w:val="20"/>
              </w:rPr>
              <w:t>pirkimo</w:t>
            </w:r>
            <w:r w:rsidRPr="4B7DF27F" w:rsidR="7F15C276">
              <w:rPr>
                <w:i w:val="1"/>
                <w:iCs w:val="1"/>
                <w:spacing w:val="-9"/>
                <w:sz w:val="20"/>
                <w:szCs w:val="20"/>
              </w:rPr>
              <w:t xml:space="preserve"> </w:t>
            </w:r>
            <w:r w:rsidRPr="4B7DF27F" w:rsidR="7F15C276">
              <w:rPr>
                <w:i w:val="1"/>
                <w:iCs w:val="1"/>
                <w:sz w:val="20"/>
                <w:szCs w:val="20"/>
              </w:rPr>
              <w:t>sutartį</w:t>
            </w:r>
            <w:r w:rsidRPr="4B7DF27F" w:rsidR="7F15C276">
              <w:rPr>
                <w:i w:val="1"/>
                <w:iCs w:val="1"/>
                <w:spacing w:val="-10"/>
                <w:sz w:val="20"/>
                <w:szCs w:val="20"/>
              </w:rPr>
              <w:t xml:space="preserve"> </w:t>
            </w:r>
            <w:r w:rsidRPr="4B7DF27F" w:rsidR="7F15C276">
              <w:rPr>
                <w:i w:val="1"/>
                <w:iCs w:val="1"/>
                <w:sz w:val="20"/>
                <w:szCs w:val="20"/>
              </w:rPr>
              <w:t>nurodyti</w:t>
            </w:r>
            <w:r w:rsidRPr="4B7DF27F" w:rsidR="7F15C276">
              <w:rPr>
                <w:i w:val="1"/>
                <w:iCs w:val="1"/>
                <w:spacing w:val="-8"/>
                <w:sz w:val="20"/>
                <w:szCs w:val="20"/>
              </w:rPr>
              <w:t xml:space="preserve"> </w:t>
            </w:r>
            <w:r w:rsidRPr="4B7DF27F" w:rsidR="7F15C276">
              <w:rPr>
                <w:i w:val="1"/>
                <w:iCs w:val="1"/>
                <w:sz w:val="20"/>
                <w:szCs w:val="20"/>
              </w:rPr>
              <w:t>padalinį</w:t>
            </w:r>
            <w:r w:rsidRPr="4B7DF27F" w:rsidR="7F15C276">
              <w:rPr>
                <w:i w:val="1"/>
                <w:iCs w:val="1"/>
                <w:spacing w:val="-8"/>
                <w:sz w:val="20"/>
                <w:szCs w:val="20"/>
              </w:rPr>
              <w:t xml:space="preserve"> </w:t>
            </w:r>
            <w:r w:rsidRPr="4B7DF27F" w:rsidR="7F15C276">
              <w:rPr>
                <w:i w:val="1"/>
                <w:iCs w:val="1"/>
                <w:sz w:val="20"/>
                <w:szCs w:val="20"/>
              </w:rPr>
              <w:t>/</w:t>
            </w:r>
            <w:r w:rsidRPr="4B7DF27F" w:rsidR="7F15C276">
              <w:rPr>
                <w:i w:val="1"/>
                <w:iCs w:val="1"/>
                <w:spacing w:val="-10"/>
                <w:sz w:val="20"/>
                <w:szCs w:val="20"/>
              </w:rPr>
              <w:t xml:space="preserve"> </w:t>
            </w:r>
            <w:r w:rsidRPr="4B7DF27F" w:rsidR="7F15C276">
              <w:rPr>
                <w:i w:val="1"/>
                <w:iCs w:val="1"/>
                <w:sz w:val="20"/>
                <w:szCs w:val="20"/>
              </w:rPr>
              <w:t>skyrių,</w:t>
            </w:r>
            <w:r w:rsidRPr="4B7DF27F" w:rsidR="7F15C276">
              <w:rPr>
                <w:i w:val="1"/>
                <w:iCs w:val="1"/>
                <w:spacing w:val="-8"/>
                <w:sz w:val="20"/>
                <w:szCs w:val="20"/>
              </w:rPr>
              <w:t xml:space="preserve"> </w:t>
            </w:r>
            <w:r w:rsidRPr="4B7DF27F" w:rsidR="7F15C276">
              <w:rPr>
                <w:i w:val="1"/>
                <w:iCs w:val="1"/>
                <w:sz w:val="20"/>
                <w:szCs w:val="20"/>
              </w:rPr>
              <w:t>pareigas,</w:t>
            </w:r>
            <w:r w:rsidRPr="4B7DF27F" w:rsidR="7F15C276">
              <w:rPr>
                <w:i w:val="1"/>
                <w:iCs w:val="1"/>
                <w:spacing w:val="-8"/>
                <w:sz w:val="20"/>
                <w:szCs w:val="20"/>
              </w:rPr>
              <w:t xml:space="preserve"> </w:t>
            </w:r>
            <w:r w:rsidRPr="4B7DF27F" w:rsidR="7F15C276">
              <w:rPr>
                <w:i w:val="1"/>
                <w:iCs w:val="1"/>
                <w:sz w:val="20"/>
                <w:szCs w:val="20"/>
              </w:rPr>
              <w:t>vardą, pavardę, tel.</w:t>
            </w:r>
            <w:r w:rsidRPr="4B7DF27F" w:rsidR="0E7A5BD8">
              <w:rPr>
                <w:i w:val="1"/>
                <w:iCs w:val="1"/>
                <w:sz w:val="20"/>
                <w:szCs w:val="20"/>
              </w:rPr>
              <w:t xml:space="preserve"> </w:t>
            </w:r>
            <w:r w:rsidRPr="4B7DF27F" w:rsidR="0E7A5BD8">
              <w:rPr>
                <w:i w:val="1"/>
                <w:iCs w:val="1"/>
                <w:sz w:val="20"/>
                <w:szCs w:val="20"/>
              </w:rPr>
              <w:t xml:space="preserve">nr.</w:t>
            </w:r>
            <w:r w:rsidRPr="4B7DF27F" w:rsidR="7F15C276">
              <w:rPr>
                <w:i w:val="1"/>
                <w:iCs w:val="1"/>
                <w:sz w:val="20"/>
                <w:szCs w:val="20"/>
              </w:rPr>
              <w:t>, el. paštą)</w:t>
            </w:r>
          </w:p>
          <w:p w:rsidRPr="001F6E61" w:rsidR="005F32CB" w:rsidP="4B7DF27F" w:rsidRDefault="005F32CB" w14:paraId="7314D4D5" w14:textId="77777777">
            <w:pPr>
              <w:jc w:val="both"/>
              <w:rPr>
                <w:i w:val="1"/>
                <w:iCs w:val="1"/>
                <w:color w:val="4472C4"/>
                <w:sz w:val="20"/>
                <w:szCs w:val="20"/>
              </w:rPr>
              <w:pPrChange w:author="Eglė Alijeva" w:date="2026-02-06T08:42:27.607Z">
                <w:pPr/>
              </w:pPrChange>
            </w:pPr>
          </w:p>
          <w:p w:rsidRPr="001F6E61" w:rsidR="005F32CB" w:rsidP="4B7DF27F" w:rsidRDefault="005F32CB" w14:paraId="61F9B250" w14:textId="196831A1">
            <w:pPr>
              <w:jc w:val="both"/>
              <w:rPr>
                <w:i w:val="1"/>
                <w:iCs w:val="1"/>
                <w:color w:val="4472C4"/>
                <w:kern w:val="2"/>
                <w:sz w:val="20"/>
                <w:szCs w:val="20"/>
              </w:rPr>
              <w:pPrChange w:author="Eglė Alijeva" w:date="2026-02-06T08:42:27.607Z">
                <w:pPr/>
              </w:pPrChange>
            </w:pPr>
            <w:r w:rsidRPr="4B7DF27F" w:rsidR="6F2BD182">
              <w:rPr>
                <w:i w:val="1"/>
                <w:iCs w:val="1"/>
                <w:sz w:val="20"/>
                <w:szCs w:val="20"/>
              </w:rPr>
              <w:t>(pasirašant</w:t>
            </w:r>
            <w:r w:rsidRPr="4B7DF27F" w:rsidR="6F2BD182">
              <w:rPr>
                <w:i w:val="1"/>
                <w:iCs w:val="1"/>
                <w:spacing w:val="-8"/>
                <w:sz w:val="20"/>
                <w:szCs w:val="20"/>
              </w:rPr>
              <w:t xml:space="preserve"> </w:t>
            </w:r>
            <w:r w:rsidRPr="4B7DF27F" w:rsidR="6F2BD182">
              <w:rPr>
                <w:i w:val="1"/>
                <w:iCs w:val="1"/>
                <w:sz w:val="20"/>
                <w:szCs w:val="20"/>
              </w:rPr>
              <w:t>pirkimo</w:t>
            </w:r>
            <w:r w:rsidRPr="4B7DF27F" w:rsidR="6F2BD182">
              <w:rPr>
                <w:i w:val="1"/>
                <w:iCs w:val="1"/>
                <w:spacing w:val="-9"/>
                <w:sz w:val="20"/>
                <w:szCs w:val="20"/>
              </w:rPr>
              <w:t xml:space="preserve"> </w:t>
            </w:r>
            <w:r w:rsidRPr="4B7DF27F" w:rsidR="6F2BD182">
              <w:rPr>
                <w:i w:val="1"/>
                <w:iCs w:val="1"/>
                <w:sz w:val="20"/>
                <w:szCs w:val="20"/>
              </w:rPr>
              <w:t>sutartį</w:t>
            </w:r>
            <w:r w:rsidRPr="4B7DF27F" w:rsidR="6F2BD182">
              <w:rPr>
                <w:i w:val="1"/>
                <w:iCs w:val="1"/>
                <w:spacing w:val="-10"/>
                <w:sz w:val="20"/>
                <w:szCs w:val="20"/>
              </w:rPr>
              <w:t xml:space="preserve"> </w:t>
            </w:r>
            <w:r w:rsidRPr="4B7DF27F" w:rsidR="6F2BD182">
              <w:rPr>
                <w:i w:val="1"/>
                <w:iCs w:val="1"/>
                <w:sz w:val="20"/>
                <w:szCs w:val="20"/>
              </w:rPr>
              <w:t>nurodyti</w:t>
            </w:r>
            <w:r w:rsidRPr="4B7DF27F" w:rsidR="6F2BD182">
              <w:rPr>
                <w:i w:val="1"/>
                <w:iCs w:val="1"/>
                <w:spacing w:val="-8"/>
                <w:sz w:val="20"/>
                <w:szCs w:val="20"/>
              </w:rPr>
              <w:t xml:space="preserve"> </w:t>
            </w:r>
            <w:r w:rsidRPr="4B7DF27F" w:rsidR="2BE6E68A">
              <w:rPr>
                <w:i w:val="1"/>
                <w:iCs w:val="1"/>
                <w:spacing w:val="-8"/>
                <w:sz w:val="20"/>
                <w:szCs w:val="20"/>
              </w:rPr>
              <w:t xml:space="preserve">atsakingo </w:t>
            </w:r>
            <w:r w:rsidRPr="4B7DF27F" w:rsidR="6F2BD182">
              <w:rPr>
                <w:b w:val="1"/>
                <w:bCs w:val="1"/>
                <w:i w:val="1"/>
                <w:iCs w:val="1"/>
                <w:sz w:val="20"/>
                <w:szCs w:val="20"/>
              </w:rPr>
              <w:t>už sutarties (jos pakeitimų) viešinimą</w:t>
            </w:r>
            <w:r w:rsidRPr="4B7DF27F" w:rsidR="2BE6E68A">
              <w:rPr>
                <w:b w:val="1"/>
                <w:bCs w:val="1"/>
                <w:i w:val="1"/>
                <w:iCs w:val="1"/>
                <w:sz w:val="20"/>
                <w:szCs w:val="20"/>
              </w:rPr>
              <w:t xml:space="preserve"> </w:t>
            </w:r>
            <w:r w:rsidRPr="4B7DF27F" w:rsidR="2BE6E68A">
              <w:rPr>
                <w:i w:val="1"/>
                <w:iCs w:val="1"/>
                <w:sz w:val="20"/>
                <w:szCs w:val="20"/>
              </w:rPr>
              <w:t>padalinį / skyrių, pareigas, vardą, pavardę, tel.</w:t>
            </w:r>
            <w:r w:rsidRPr="4B7DF27F" w:rsidR="45F6C9B7">
              <w:rPr>
                <w:i w:val="1"/>
                <w:iCs w:val="1"/>
                <w:sz w:val="20"/>
                <w:szCs w:val="20"/>
              </w:rPr>
              <w:t xml:space="preserve"> </w:t>
            </w:r>
            <w:r w:rsidRPr="4B7DF27F" w:rsidR="38A1E59C">
              <w:rPr>
                <w:i w:val="1"/>
                <w:iCs w:val="1"/>
                <w:sz w:val="20"/>
                <w:szCs w:val="20"/>
              </w:rPr>
              <w:t>n</w:t>
            </w:r>
            <w:r w:rsidRPr="4B7DF27F" w:rsidR="45F6C9B7">
              <w:rPr>
                <w:i w:val="1"/>
                <w:iCs w:val="1"/>
                <w:sz w:val="20"/>
                <w:szCs w:val="20"/>
              </w:rPr>
              <w:t>r.</w:t>
            </w:r>
            <w:r w:rsidRPr="4B7DF27F" w:rsidR="2BE6E68A">
              <w:rPr>
                <w:i w:val="1"/>
                <w:iCs w:val="1"/>
                <w:sz w:val="20"/>
                <w:szCs w:val="20"/>
              </w:rPr>
              <w:t>, el. paštą)</w:t>
            </w:r>
          </w:p>
        </w:tc>
      </w:tr>
      <w:tr w:rsidRPr="001F6E61" w:rsidR="00C13EC2" w:rsidTr="4B7DF27F" w14:paraId="79A5CFAF"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3A66A1F0" w14:textId="77777777">
            <w:pPr>
              <w:rPr>
                <w:b/>
                <w:bCs/>
                <w:kern w:val="2"/>
                <w:sz w:val="20"/>
              </w:rPr>
            </w:pPr>
            <w:r w:rsidRPr="001F6E61">
              <w:rPr>
                <w:b/>
                <w:bCs/>
                <w:kern w:val="2"/>
                <w:sz w:val="20"/>
              </w:rPr>
              <w:t>2.2. Tiekėjo kontaktiniai asmenys, atsakingi už Sutarties vykdymą</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4D1B2C" w14:paraId="0E5F50A7" w14:textId="52B78ECF">
            <w:pPr>
              <w:rPr>
                <w:i/>
                <w:iCs/>
                <w:color w:val="4472C4"/>
                <w:kern w:val="2"/>
                <w:sz w:val="20"/>
              </w:rPr>
            </w:pPr>
            <w:r w:rsidRPr="001F6E61">
              <w:rPr>
                <w:i/>
                <w:sz w:val="20"/>
              </w:rPr>
              <w:t>(pasirašant</w:t>
            </w:r>
            <w:r w:rsidRPr="001F6E61">
              <w:rPr>
                <w:i/>
                <w:spacing w:val="-8"/>
                <w:sz w:val="20"/>
              </w:rPr>
              <w:t xml:space="preserve"> </w:t>
            </w:r>
            <w:r w:rsidRPr="001F6E61">
              <w:rPr>
                <w:i/>
                <w:sz w:val="20"/>
              </w:rPr>
              <w:t>pirkimo</w:t>
            </w:r>
            <w:r w:rsidRPr="001F6E61">
              <w:rPr>
                <w:i/>
                <w:spacing w:val="-9"/>
                <w:sz w:val="20"/>
              </w:rPr>
              <w:t xml:space="preserve"> </w:t>
            </w:r>
            <w:r w:rsidRPr="001F6E61">
              <w:rPr>
                <w:i/>
                <w:sz w:val="20"/>
              </w:rPr>
              <w:t>sutartį</w:t>
            </w:r>
            <w:r w:rsidRPr="001F6E61">
              <w:rPr>
                <w:i/>
                <w:spacing w:val="-10"/>
                <w:sz w:val="20"/>
              </w:rPr>
              <w:t xml:space="preserve"> </w:t>
            </w:r>
            <w:r w:rsidRPr="001F6E61">
              <w:rPr>
                <w:i/>
                <w:sz w:val="20"/>
              </w:rPr>
              <w:t>nurodyti</w:t>
            </w:r>
            <w:r w:rsidRPr="001F6E61">
              <w:rPr>
                <w:i/>
                <w:spacing w:val="-8"/>
                <w:sz w:val="20"/>
              </w:rPr>
              <w:t xml:space="preserve"> </w:t>
            </w:r>
            <w:r w:rsidRPr="001F6E61">
              <w:rPr>
                <w:i/>
                <w:sz w:val="20"/>
              </w:rPr>
              <w:t>padalinį</w:t>
            </w:r>
            <w:r w:rsidRPr="001F6E61">
              <w:rPr>
                <w:i/>
                <w:spacing w:val="-8"/>
                <w:sz w:val="20"/>
              </w:rPr>
              <w:t xml:space="preserve"> </w:t>
            </w:r>
            <w:r w:rsidRPr="001F6E61">
              <w:rPr>
                <w:i/>
                <w:sz w:val="20"/>
              </w:rPr>
              <w:t>/</w:t>
            </w:r>
            <w:r w:rsidRPr="001F6E61">
              <w:rPr>
                <w:i/>
                <w:spacing w:val="-10"/>
                <w:sz w:val="20"/>
              </w:rPr>
              <w:t xml:space="preserve"> </w:t>
            </w:r>
            <w:r w:rsidRPr="001F6E61">
              <w:rPr>
                <w:i/>
                <w:sz w:val="20"/>
              </w:rPr>
              <w:t>skyrių,</w:t>
            </w:r>
            <w:r w:rsidRPr="001F6E61">
              <w:rPr>
                <w:i/>
                <w:spacing w:val="-8"/>
                <w:sz w:val="20"/>
              </w:rPr>
              <w:t xml:space="preserve"> </w:t>
            </w:r>
            <w:r w:rsidRPr="001F6E61">
              <w:rPr>
                <w:i/>
                <w:sz w:val="20"/>
              </w:rPr>
              <w:t>pareigas,</w:t>
            </w:r>
            <w:r w:rsidRPr="001F6E61">
              <w:rPr>
                <w:i/>
                <w:spacing w:val="-8"/>
                <w:sz w:val="20"/>
              </w:rPr>
              <w:t xml:space="preserve"> </w:t>
            </w:r>
            <w:r w:rsidRPr="001F6E61">
              <w:rPr>
                <w:i/>
                <w:sz w:val="20"/>
              </w:rPr>
              <w:t>vardą, pavardę, tel.</w:t>
            </w:r>
            <w:r w:rsidRPr="001F6E61" w:rsidR="0076740C">
              <w:rPr>
                <w:i/>
                <w:sz w:val="20"/>
              </w:rPr>
              <w:t xml:space="preserve"> nr.</w:t>
            </w:r>
            <w:r w:rsidRPr="001F6E61">
              <w:rPr>
                <w:i/>
                <w:sz w:val="20"/>
              </w:rPr>
              <w:t>, el. paštą)</w:t>
            </w:r>
          </w:p>
        </w:tc>
      </w:tr>
      <w:tr w:rsidRPr="001F6E61" w:rsidR="00300924" w:rsidTr="4B7DF27F" w14:paraId="2A3330D6" w14:textId="77777777">
        <w:trPr>
          <w:trHeight w:val="300"/>
        </w:trPr>
        <w:tc>
          <w:tcPr>
            <w:tcW w:w="9535" w:type="dxa"/>
            <w:gridSpan w:val="5"/>
            <w:tcMar/>
            <w:vAlign w:val="center"/>
          </w:tcPr>
          <w:p w:rsidRPr="001F6E61" w:rsidR="00B767F3" w:rsidRDefault="00DD7479" w14:paraId="691D758A" w14:textId="77777777">
            <w:pPr>
              <w:jc w:val="center"/>
              <w:rPr>
                <w:b/>
                <w:bCs/>
                <w:kern w:val="2"/>
                <w:sz w:val="20"/>
              </w:rPr>
            </w:pPr>
            <w:r w:rsidRPr="001F6E61">
              <w:rPr>
                <w:b/>
                <w:bCs/>
                <w:kern w:val="2"/>
                <w:sz w:val="20"/>
              </w:rPr>
              <w:t>3. SUTARTIES DALYKAS</w:t>
            </w:r>
          </w:p>
        </w:tc>
      </w:tr>
      <w:tr w:rsidRPr="001F6E61" w:rsidR="00C13EC2" w:rsidTr="4B7DF27F" w14:paraId="567A614A"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08E54555" w14:textId="77777777">
            <w:pPr>
              <w:rPr>
                <w:b/>
                <w:bCs/>
                <w:kern w:val="2"/>
                <w:sz w:val="20"/>
              </w:rPr>
            </w:pPr>
            <w:r w:rsidRPr="001F6E61">
              <w:rPr>
                <w:b/>
                <w:bCs/>
                <w:kern w:val="2"/>
                <w:sz w:val="20"/>
              </w:rPr>
              <w:t xml:space="preserve">3.1. Sutarties dalykas </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4D1B2C" w:rsidP="4B7DF27F" w:rsidRDefault="004D1B2C" w14:paraId="58BC4672" w14:textId="150B9A41">
            <w:pPr>
              <w:pStyle w:val="TableParagraph"/>
              <w:ind w:left="0"/>
              <w:jc w:val="both"/>
              <w:rPr>
                <w:sz w:val="20"/>
                <w:szCs w:val="20"/>
              </w:rPr>
              <w:pPrChange w:author="Eglė Alijeva" w:date="2026-02-06T08:42:18.869Z">
                <w:pPr>
                  <w:pStyle w:val="TableParagraph"/>
                  <w:ind w:left="0"/>
                </w:pPr>
              </w:pPrChange>
            </w:pPr>
            <w:r w:rsidRPr="001F6E61" w:rsidR="7F15C276">
              <w:rPr>
                <w:sz w:val="20"/>
                <w:szCs w:val="20"/>
              </w:rPr>
              <w:t>Tiekėjas</w:t>
            </w:r>
            <w:r w:rsidRPr="001F6E61" w:rsidR="7F15C276">
              <w:rPr>
                <w:spacing w:val="-11"/>
                <w:sz w:val="20"/>
                <w:szCs w:val="20"/>
              </w:rPr>
              <w:t xml:space="preserve"> </w:t>
            </w:r>
            <w:r w:rsidRPr="001F6E61" w:rsidR="7F15C276">
              <w:rPr>
                <w:sz w:val="20"/>
                <w:szCs w:val="20"/>
              </w:rPr>
              <w:t>įsipareigoja</w:t>
            </w:r>
            <w:r w:rsidRPr="001F6E61" w:rsidR="7F15C276">
              <w:rPr>
                <w:spacing w:val="-10"/>
                <w:sz w:val="20"/>
                <w:szCs w:val="20"/>
              </w:rPr>
              <w:t xml:space="preserve"> </w:t>
            </w:r>
            <w:r w:rsidRPr="001F6E61" w:rsidR="7F15C276">
              <w:rPr>
                <w:sz w:val="20"/>
                <w:szCs w:val="20"/>
              </w:rPr>
              <w:t>Sutartyje</w:t>
            </w:r>
            <w:r w:rsidRPr="001F6E61" w:rsidR="7F15C276">
              <w:rPr>
                <w:spacing w:val="-10"/>
                <w:sz w:val="20"/>
                <w:szCs w:val="20"/>
              </w:rPr>
              <w:t xml:space="preserve"> </w:t>
            </w:r>
            <w:r w:rsidRPr="001F6E61" w:rsidR="7F15C276">
              <w:rPr>
                <w:sz w:val="20"/>
                <w:szCs w:val="20"/>
              </w:rPr>
              <w:t>numatytomis</w:t>
            </w:r>
            <w:r w:rsidRPr="001F6E61" w:rsidR="7F15C276">
              <w:rPr>
                <w:spacing w:val="-9"/>
                <w:sz w:val="20"/>
                <w:szCs w:val="20"/>
              </w:rPr>
              <w:t xml:space="preserve"> </w:t>
            </w:r>
            <w:r w:rsidRPr="001F6E61" w:rsidR="7F15C276">
              <w:rPr>
                <w:sz w:val="20"/>
                <w:szCs w:val="20"/>
              </w:rPr>
              <w:t>sąlygomis</w:t>
            </w:r>
            <w:r w:rsidRPr="001F6E61" w:rsidR="7F15C276">
              <w:rPr>
                <w:spacing w:val="-9"/>
                <w:sz w:val="20"/>
                <w:szCs w:val="20"/>
              </w:rPr>
              <w:t xml:space="preserve"> </w:t>
            </w:r>
            <w:r w:rsidRPr="001F6E61" w:rsidR="7F15C276">
              <w:rPr>
                <w:sz w:val="20"/>
                <w:szCs w:val="20"/>
              </w:rPr>
              <w:t>perduoti</w:t>
            </w:r>
            <w:r w:rsidRPr="001F6E61" w:rsidR="7F15C276">
              <w:rPr>
                <w:spacing w:val="-9"/>
                <w:sz w:val="20"/>
                <w:szCs w:val="20"/>
              </w:rPr>
              <w:t xml:space="preserve"> </w:t>
            </w:r>
            <w:r w:rsidRPr="001F6E61" w:rsidR="7F15C276">
              <w:rPr>
                <w:sz w:val="20"/>
                <w:szCs w:val="20"/>
              </w:rPr>
              <w:t xml:space="preserve">Pirkėjui </w:t>
            </w:r>
            <w:r w:rsidRPr="001F6E61" w:rsidR="154F1E68">
              <w:rPr>
                <w:sz w:val="20"/>
                <w:szCs w:val="20"/>
              </w:rPr>
              <w:t>p</w:t>
            </w:r>
            <w:r w:rsidRPr="001F6E61" w:rsidR="7F15C276">
              <w:rPr>
                <w:sz w:val="20"/>
                <w:szCs w:val="20"/>
              </w:rPr>
              <w:t>rekes ir suteikti susijusias</w:t>
            </w:r>
            <w:r w:rsidRPr="001F6E61" w:rsidR="5B2B9F3E">
              <w:rPr>
                <w:sz w:val="20"/>
                <w:szCs w:val="20"/>
              </w:rPr>
              <w:t xml:space="preserve"> montavimo ir įvedimo į eksploataciją </w:t>
            </w:r>
            <w:r w:rsidRPr="001F6E61" w:rsidR="7F15C276">
              <w:rPr>
                <w:sz w:val="20"/>
                <w:szCs w:val="20"/>
              </w:rPr>
              <w:t>paslaugas, kaip nurodyta Sutarties priede</w:t>
            </w:r>
            <w:r w:rsidRPr="001F6E61" w:rsidR="7C1DA882">
              <w:rPr>
                <w:sz w:val="20"/>
                <w:szCs w:val="20"/>
              </w:rPr>
              <w:t xml:space="preserve"> </w:t>
            </w:r>
            <w:r w:rsidRPr="001F6E61" w:rsidR="7F15C276">
              <w:rPr>
                <w:sz w:val="20"/>
                <w:szCs w:val="20"/>
              </w:rPr>
              <w:t>„Techninė</w:t>
            </w:r>
            <w:r w:rsidRPr="001F6E61" w:rsidR="7F15C276">
              <w:rPr>
                <w:spacing w:val="-9"/>
                <w:sz w:val="20"/>
                <w:szCs w:val="20"/>
              </w:rPr>
              <w:t xml:space="preserve"> </w:t>
            </w:r>
            <w:r w:rsidRPr="001F6E61" w:rsidR="7F15C276">
              <w:rPr>
                <w:sz w:val="20"/>
                <w:szCs w:val="20"/>
              </w:rPr>
              <w:t>specifikacija“</w:t>
            </w:r>
            <w:r w:rsidRPr="001F6E61" w:rsidR="7F15C276">
              <w:rPr>
                <w:spacing w:val="-9"/>
                <w:sz w:val="20"/>
                <w:szCs w:val="20"/>
              </w:rPr>
              <w:t xml:space="preserve"> </w:t>
            </w:r>
            <w:r w:rsidRPr="001F6E61" w:rsidR="7F15C276">
              <w:rPr>
                <w:sz w:val="20"/>
                <w:szCs w:val="20"/>
              </w:rPr>
              <w:t>(toliau</w:t>
            </w:r>
            <w:r w:rsidRPr="001F6E61" w:rsidR="7F15C276">
              <w:rPr>
                <w:spacing w:val="-9"/>
                <w:sz w:val="20"/>
                <w:szCs w:val="20"/>
              </w:rPr>
              <w:t xml:space="preserve"> </w:t>
            </w:r>
            <w:r w:rsidRPr="001F6E61" w:rsidR="7F15C276">
              <w:rPr>
                <w:sz w:val="20"/>
                <w:szCs w:val="20"/>
              </w:rPr>
              <w:t>–</w:t>
            </w:r>
            <w:r w:rsidRPr="001F6E61" w:rsidR="7F15C276">
              <w:rPr>
                <w:spacing w:val="-9"/>
                <w:sz w:val="20"/>
                <w:szCs w:val="20"/>
              </w:rPr>
              <w:t xml:space="preserve"> </w:t>
            </w:r>
            <w:r w:rsidRPr="001F6E61" w:rsidR="7F15C276">
              <w:rPr>
                <w:spacing w:val="-2"/>
                <w:sz w:val="20"/>
                <w:szCs w:val="20"/>
              </w:rPr>
              <w:t>Prekės).</w:t>
            </w:r>
          </w:p>
          <w:p w:rsidRPr="001F6E61" w:rsidR="00B767F3" w:rsidP="4B7DF27F" w:rsidRDefault="004D1B2C" w14:paraId="74009C55" w14:textId="7FFA70BD">
            <w:pPr>
              <w:jc w:val="both"/>
              <w:rPr>
                <w:color w:val="000000"/>
                <w:kern w:val="2"/>
                <w:sz w:val="20"/>
                <w:szCs w:val="20"/>
              </w:rPr>
              <w:pPrChange w:author="Eglė Alijeva" w:date="2026-02-06T08:42:18.869Z">
                <w:pPr/>
              </w:pPrChange>
            </w:pPr>
            <w:r w:rsidRPr="4B7DF27F" w:rsidR="7F15C276">
              <w:rPr>
                <w:sz w:val="20"/>
                <w:szCs w:val="20"/>
              </w:rPr>
              <w:t>Išsamus Prekių aprašymas ir kiti reikalavimai tiekiamoms Prekėms nustatyti</w:t>
            </w:r>
            <w:r w:rsidRPr="4B7DF27F" w:rsidR="7F15C276">
              <w:rPr>
                <w:spacing w:val="-12"/>
                <w:sz w:val="20"/>
                <w:szCs w:val="20"/>
              </w:rPr>
              <w:t xml:space="preserve"> </w:t>
            </w:r>
            <w:r w:rsidRPr="4B7DF27F" w:rsidR="7F15C276">
              <w:rPr>
                <w:sz w:val="20"/>
                <w:szCs w:val="20"/>
              </w:rPr>
              <w:t>Sutarties</w:t>
            </w:r>
            <w:r w:rsidRPr="4B7DF27F" w:rsidR="7F15C276">
              <w:rPr>
                <w:spacing w:val="-10"/>
                <w:sz w:val="20"/>
                <w:szCs w:val="20"/>
              </w:rPr>
              <w:t xml:space="preserve"> </w:t>
            </w:r>
            <w:r w:rsidRPr="4B7DF27F" w:rsidR="7F15C276">
              <w:rPr>
                <w:sz w:val="20"/>
                <w:szCs w:val="20"/>
              </w:rPr>
              <w:t>priede</w:t>
            </w:r>
            <w:r w:rsidRPr="4B7DF27F" w:rsidR="7F15C276">
              <w:rPr>
                <w:spacing w:val="-13"/>
                <w:sz w:val="20"/>
                <w:szCs w:val="20"/>
              </w:rPr>
              <w:t xml:space="preserve"> </w:t>
            </w:r>
            <w:r w:rsidRPr="4B7DF27F" w:rsidR="7F15C276">
              <w:rPr>
                <w:sz w:val="20"/>
                <w:szCs w:val="20"/>
              </w:rPr>
              <w:t>„Techninė</w:t>
            </w:r>
            <w:r w:rsidRPr="4B7DF27F" w:rsidR="7F15C276">
              <w:rPr>
                <w:spacing w:val="-13"/>
                <w:sz w:val="20"/>
                <w:szCs w:val="20"/>
              </w:rPr>
              <w:t xml:space="preserve"> </w:t>
            </w:r>
            <w:r w:rsidRPr="4B7DF27F" w:rsidR="7F15C276">
              <w:rPr>
                <w:sz w:val="20"/>
                <w:szCs w:val="20"/>
              </w:rPr>
              <w:t>specifikacija“</w:t>
            </w:r>
            <w:r w:rsidRPr="4B7DF27F" w:rsidR="7F15C276">
              <w:rPr>
                <w:spacing w:val="-11"/>
                <w:sz w:val="20"/>
                <w:szCs w:val="20"/>
              </w:rPr>
              <w:t xml:space="preserve"> </w:t>
            </w:r>
            <w:r w:rsidRPr="4B7DF27F" w:rsidR="7F15C276">
              <w:rPr>
                <w:sz w:val="20"/>
                <w:szCs w:val="20"/>
              </w:rPr>
              <w:t>(toliau</w:t>
            </w:r>
            <w:r w:rsidRPr="4B7DF27F" w:rsidR="7F15C276">
              <w:rPr>
                <w:spacing w:val="-13"/>
                <w:sz w:val="20"/>
                <w:szCs w:val="20"/>
              </w:rPr>
              <w:t xml:space="preserve"> </w:t>
            </w:r>
            <w:r w:rsidRPr="4B7DF27F" w:rsidR="7F15C276">
              <w:rPr>
                <w:sz w:val="20"/>
                <w:szCs w:val="20"/>
              </w:rPr>
              <w:t>–</w:t>
            </w:r>
            <w:r w:rsidRPr="4B7DF27F" w:rsidR="7F15C276">
              <w:rPr>
                <w:spacing w:val="-14"/>
                <w:sz w:val="20"/>
                <w:szCs w:val="20"/>
              </w:rPr>
              <w:t xml:space="preserve"> </w:t>
            </w:r>
            <w:r w:rsidRPr="4B7DF27F" w:rsidR="7F15C276">
              <w:rPr>
                <w:sz w:val="20"/>
                <w:szCs w:val="20"/>
              </w:rPr>
              <w:t>Techninė specifikacija)</w:t>
            </w:r>
            <w:r w:rsidRPr="4B7DF27F" w:rsidR="7F15C276">
              <w:rPr>
                <w:spacing w:val="-4"/>
                <w:sz w:val="20"/>
                <w:szCs w:val="20"/>
              </w:rPr>
              <w:t xml:space="preserve"> </w:t>
            </w:r>
            <w:r w:rsidRPr="4B7DF27F" w:rsidR="7F15C276">
              <w:rPr>
                <w:sz w:val="20"/>
                <w:szCs w:val="20"/>
              </w:rPr>
              <w:t>ir</w:t>
            </w:r>
            <w:r w:rsidRPr="4B7DF27F" w:rsidR="7F15C276">
              <w:rPr>
                <w:spacing w:val="-4"/>
                <w:sz w:val="20"/>
                <w:szCs w:val="20"/>
              </w:rPr>
              <w:t xml:space="preserve"> </w:t>
            </w:r>
            <w:r w:rsidRPr="4B7DF27F" w:rsidR="7F15C276">
              <w:rPr>
                <w:sz w:val="20"/>
                <w:szCs w:val="20"/>
              </w:rPr>
              <w:t>Sutarties</w:t>
            </w:r>
            <w:r w:rsidRPr="4B7DF27F" w:rsidR="7F15C276">
              <w:rPr>
                <w:spacing w:val="-6"/>
                <w:sz w:val="20"/>
                <w:szCs w:val="20"/>
              </w:rPr>
              <w:t xml:space="preserve"> </w:t>
            </w:r>
            <w:r w:rsidRPr="4B7DF27F" w:rsidR="7F15C276">
              <w:rPr>
                <w:sz w:val="20"/>
                <w:szCs w:val="20"/>
              </w:rPr>
              <w:t>priede</w:t>
            </w:r>
            <w:r w:rsidRPr="4B7DF27F" w:rsidR="7F15C276">
              <w:rPr>
                <w:spacing w:val="-4"/>
                <w:sz w:val="20"/>
                <w:szCs w:val="20"/>
              </w:rPr>
              <w:t xml:space="preserve"> </w:t>
            </w:r>
            <w:r w:rsidRPr="4B7DF27F" w:rsidR="7F15C276">
              <w:rPr>
                <w:spacing w:val="-2"/>
                <w:sz w:val="20"/>
                <w:szCs w:val="20"/>
              </w:rPr>
              <w:t>„Pasiūlymas“.</w:t>
            </w:r>
          </w:p>
        </w:tc>
      </w:tr>
      <w:tr w:rsidRPr="001F6E61" w:rsidR="00C13EC2" w:rsidTr="4B7DF27F" w14:paraId="583E85D0"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2FF329D4" w14:textId="77777777">
            <w:pPr>
              <w:rPr>
                <w:b/>
                <w:bCs/>
                <w:kern w:val="2"/>
                <w:sz w:val="20"/>
              </w:rPr>
            </w:pPr>
            <w:r w:rsidRPr="001F6E61">
              <w:rPr>
                <w:b/>
                <w:bCs/>
                <w:kern w:val="2"/>
                <w:sz w:val="20"/>
              </w:rPr>
              <w:t>3.2. Pirkimo pavadinimas ir numeris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4D1B2C" w14:paraId="1E986A9B" w14:textId="5CCBDCC5">
            <w:pPr>
              <w:rPr>
                <w:kern w:val="2"/>
                <w:sz w:val="20"/>
              </w:rPr>
            </w:pPr>
            <w:r w:rsidRPr="001F6E61">
              <w:rPr>
                <w:i/>
                <w:sz w:val="20"/>
              </w:rPr>
              <w:t>[nurodyti</w:t>
            </w:r>
            <w:r w:rsidRPr="001F6E61">
              <w:rPr>
                <w:i/>
                <w:spacing w:val="-8"/>
                <w:sz w:val="20"/>
              </w:rPr>
              <w:t xml:space="preserve"> </w:t>
            </w:r>
            <w:r w:rsidRPr="001F6E61">
              <w:rPr>
                <w:i/>
                <w:sz w:val="20"/>
              </w:rPr>
              <w:t>pasirašant</w:t>
            </w:r>
            <w:r w:rsidRPr="001F6E61">
              <w:rPr>
                <w:i/>
                <w:spacing w:val="-9"/>
                <w:sz w:val="20"/>
              </w:rPr>
              <w:t xml:space="preserve"> </w:t>
            </w:r>
            <w:r w:rsidRPr="001F6E61">
              <w:rPr>
                <w:i/>
                <w:sz w:val="20"/>
              </w:rPr>
              <w:t>pirkimo</w:t>
            </w:r>
            <w:r w:rsidRPr="001F6E61">
              <w:rPr>
                <w:i/>
                <w:spacing w:val="-8"/>
                <w:sz w:val="20"/>
              </w:rPr>
              <w:t xml:space="preserve"> </w:t>
            </w:r>
            <w:r w:rsidRPr="001F6E61">
              <w:rPr>
                <w:i/>
                <w:spacing w:val="-2"/>
                <w:sz w:val="20"/>
              </w:rPr>
              <w:t>sutartį]</w:t>
            </w:r>
          </w:p>
        </w:tc>
      </w:tr>
      <w:tr w:rsidRPr="001F6E61" w:rsidR="00C13EC2" w:rsidTr="4B7DF27F" w14:paraId="44A63690"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71A05DAB" w14:textId="77777777">
            <w:pPr>
              <w:rPr>
                <w:b/>
                <w:bCs/>
                <w:kern w:val="2"/>
                <w:sz w:val="20"/>
              </w:rPr>
            </w:pPr>
            <w:r w:rsidRPr="001F6E61">
              <w:rPr>
                <w:b/>
                <w:bCs/>
                <w:kern w:val="2"/>
                <w:sz w:val="20"/>
              </w:rPr>
              <w:t>3.3. Informacija apie Europos Sąjungos lėšomis finansuojamą projektą arba kitą projektą</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DD7479" w14:paraId="4FF35239" w14:textId="41E092AF">
            <w:pPr>
              <w:rPr>
                <w:kern w:val="2"/>
                <w:sz w:val="20"/>
              </w:rPr>
            </w:pPr>
            <w:r w:rsidRPr="001F6E61">
              <w:rPr>
                <w:kern w:val="2"/>
                <w:sz w:val="20"/>
              </w:rPr>
              <w:t>Netaikoma</w:t>
            </w:r>
            <w:r w:rsidRPr="001F6E61" w:rsidR="19828EB4">
              <w:rPr>
                <w:sz w:val="20"/>
              </w:rPr>
              <w:t>.</w:t>
            </w:r>
          </w:p>
        </w:tc>
      </w:tr>
      <w:tr w:rsidRPr="001F6E61" w:rsidR="00300924" w:rsidTr="4B7DF27F" w14:paraId="7A8EB718" w14:textId="77777777">
        <w:trPr>
          <w:trHeight w:val="300"/>
        </w:trPr>
        <w:tc>
          <w:tcPr>
            <w:tcW w:w="9535" w:type="dxa"/>
            <w:gridSpan w:val="5"/>
            <w:tcMar/>
            <w:vAlign w:val="center"/>
          </w:tcPr>
          <w:p w:rsidRPr="001F6E61" w:rsidR="00B767F3" w:rsidRDefault="00DD7479" w14:paraId="378814B2" w14:textId="450B5D73">
            <w:pPr>
              <w:jc w:val="center"/>
              <w:rPr>
                <w:b/>
                <w:bCs/>
                <w:kern w:val="2"/>
                <w:sz w:val="20"/>
              </w:rPr>
            </w:pPr>
            <w:r w:rsidRPr="001F6E61">
              <w:rPr>
                <w:b/>
                <w:bCs/>
                <w:kern w:val="2"/>
                <w:sz w:val="20"/>
              </w:rPr>
              <w:t>4. PREKIŲ PRISTATYMO TERMINAI IR PREKIŲ PERDAVIMO</w:t>
            </w:r>
            <w:r w:rsidRPr="001F6E61" w:rsidR="001A13E7">
              <w:rPr>
                <w:b/>
                <w:bCs/>
                <w:sz w:val="20"/>
              </w:rPr>
              <w:t>–</w:t>
            </w:r>
            <w:r w:rsidRPr="001F6E61">
              <w:rPr>
                <w:b/>
                <w:bCs/>
                <w:kern w:val="2"/>
                <w:sz w:val="20"/>
              </w:rPr>
              <w:t>PRIĖMIMO TVARKA</w:t>
            </w:r>
          </w:p>
        </w:tc>
      </w:tr>
      <w:tr w:rsidRPr="001F6E61" w:rsidR="00C13EC2" w:rsidTr="4B7DF27F" w14:paraId="4F2DE1B1"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52B69F34" w14:textId="77777777">
            <w:pPr>
              <w:rPr>
                <w:b/>
                <w:bCs/>
                <w:kern w:val="2"/>
                <w:sz w:val="20"/>
              </w:rPr>
            </w:pPr>
            <w:r w:rsidRPr="001F6E61">
              <w:rPr>
                <w:b/>
                <w:bCs/>
                <w:kern w:val="2"/>
                <w:sz w:val="20"/>
              </w:rPr>
              <w:t>4.1. Prekių pristatymo terminai, kai Prekės pristatomos dalimis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4B7DF27F" w:rsidRDefault="004D1B2C" w14:paraId="17BD2B2B" w14:textId="7ED6D892">
            <w:pPr>
              <w:pStyle w:val="TableParagraph"/>
              <w:ind w:left="0" w:right="145"/>
              <w:jc w:val="both"/>
              <w:rPr>
                <w:kern w:val="2"/>
                <w:sz w:val="20"/>
                <w:szCs w:val="20"/>
              </w:rPr>
              <w:pPrChange w:author="Eglė Alijeva" w:date="2026-02-06T08:42:08.442Z">
                <w:pPr>
                  <w:pStyle w:val="TableParagraph"/>
                  <w:ind w:left="0" w:right="145"/>
                </w:pPr>
              </w:pPrChange>
            </w:pPr>
            <w:r w:rsidRPr="001F6E61" w:rsidR="7F15C276">
              <w:rPr>
                <w:sz w:val="20"/>
                <w:szCs w:val="20"/>
              </w:rPr>
              <w:t>Tiekėjas</w:t>
            </w:r>
            <w:r w:rsidRPr="001F6E61" w:rsidR="7F15C276">
              <w:rPr>
                <w:spacing w:val="-7"/>
                <w:sz w:val="20"/>
                <w:szCs w:val="20"/>
              </w:rPr>
              <w:t xml:space="preserve"> </w:t>
            </w:r>
            <w:r w:rsidRPr="001F6E61" w:rsidR="7F15C276">
              <w:rPr>
                <w:sz w:val="20"/>
                <w:szCs w:val="20"/>
              </w:rPr>
              <w:t>įsipareigoja</w:t>
            </w:r>
            <w:r w:rsidRPr="001F6E61" w:rsidR="7F15C276">
              <w:rPr>
                <w:spacing w:val="-6"/>
                <w:sz w:val="20"/>
                <w:szCs w:val="20"/>
              </w:rPr>
              <w:t xml:space="preserve"> </w:t>
            </w:r>
            <w:r w:rsidRPr="001F6E61" w:rsidR="7F15C276">
              <w:rPr>
                <w:sz w:val="20"/>
                <w:szCs w:val="20"/>
              </w:rPr>
              <w:t>pristatyti,</w:t>
            </w:r>
            <w:r w:rsidRPr="001F6E61" w:rsidR="7F15C276">
              <w:rPr>
                <w:spacing w:val="-7"/>
                <w:sz w:val="20"/>
                <w:szCs w:val="20"/>
              </w:rPr>
              <w:t xml:space="preserve"> </w:t>
            </w:r>
            <w:r w:rsidRPr="001F6E61" w:rsidR="7F15C276">
              <w:rPr>
                <w:sz w:val="20"/>
                <w:szCs w:val="20"/>
              </w:rPr>
              <w:t>sumontuoti</w:t>
            </w:r>
            <w:r w:rsidRPr="001F6E61" w:rsidR="7F15C276">
              <w:rPr>
                <w:spacing w:val="-6"/>
                <w:sz w:val="20"/>
                <w:szCs w:val="20"/>
              </w:rPr>
              <w:t xml:space="preserve"> </w:t>
            </w:r>
            <w:r w:rsidRPr="001F6E61" w:rsidR="7F15C276">
              <w:rPr>
                <w:sz w:val="20"/>
                <w:szCs w:val="20"/>
              </w:rPr>
              <w:t>ir</w:t>
            </w:r>
            <w:r w:rsidRPr="001F6E61" w:rsidR="7F15C276">
              <w:rPr>
                <w:spacing w:val="-6"/>
                <w:sz w:val="20"/>
                <w:szCs w:val="20"/>
              </w:rPr>
              <w:t xml:space="preserve"> </w:t>
            </w:r>
            <w:r w:rsidRPr="001F6E61" w:rsidR="7F15C276">
              <w:rPr>
                <w:sz w:val="20"/>
                <w:szCs w:val="20"/>
              </w:rPr>
              <w:t>įvesti</w:t>
            </w:r>
            <w:r w:rsidRPr="001F6E61" w:rsidR="7F15C276">
              <w:rPr>
                <w:spacing w:val="-6"/>
                <w:sz w:val="20"/>
                <w:szCs w:val="20"/>
              </w:rPr>
              <w:t xml:space="preserve"> </w:t>
            </w:r>
            <w:r w:rsidRPr="001F6E61" w:rsidR="7F15C276">
              <w:rPr>
                <w:sz w:val="20"/>
                <w:szCs w:val="20"/>
              </w:rPr>
              <w:t>į</w:t>
            </w:r>
            <w:r w:rsidRPr="001F6E61" w:rsidR="7F15C276">
              <w:rPr>
                <w:spacing w:val="-7"/>
                <w:sz w:val="20"/>
                <w:szCs w:val="20"/>
              </w:rPr>
              <w:t xml:space="preserve"> </w:t>
            </w:r>
            <w:r w:rsidRPr="001F6E61" w:rsidR="7F15C276">
              <w:rPr>
                <w:sz w:val="20"/>
                <w:szCs w:val="20"/>
              </w:rPr>
              <w:t>eksploataciją</w:t>
            </w:r>
            <w:r w:rsidRPr="001F6E61" w:rsidR="5E2DDE6F">
              <w:rPr>
                <w:sz w:val="20"/>
                <w:szCs w:val="20"/>
              </w:rPr>
              <w:t xml:space="preserve"> (išskyrus </w:t>
            </w:r>
            <w:r w:rsidRPr="001F6E61" w:rsidR="70F8D578">
              <w:rPr>
                <w:sz w:val="20"/>
                <w:szCs w:val="20"/>
              </w:rPr>
              <w:t>P</w:t>
            </w:r>
            <w:r w:rsidRPr="001F6E61" w:rsidR="5E2DDE6F">
              <w:rPr>
                <w:sz w:val="20"/>
                <w:szCs w:val="20"/>
              </w:rPr>
              <w:t>rekes</w:t>
            </w:r>
            <w:r w:rsidRPr="001F6E61" w:rsidR="70F8D578">
              <w:rPr>
                <w:sz w:val="20"/>
                <w:szCs w:val="20"/>
              </w:rPr>
              <w:t xml:space="preserve"> nurodytas techninės specifikacijos 1.4 lentelėje)</w:t>
            </w:r>
            <w:r w:rsidRPr="001F6E61" w:rsidR="5E2DDE6F">
              <w:rPr>
                <w:sz w:val="20"/>
                <w:szCs w:val="20"/>
              </w:rPr>
              <w:t xml:space="preserve"> </w:t>
            </w:r>
            <w:r w:rsidRPr="001F6E61" w:rsidR="7F15C276">
              <w:rPr>
                <w:sz w:val="20"/>
                <w:szCs w:val="20"/>
              </w:rPr>
              <w:t>Prekes ir suteikti kitas susijusias paslaugas bei atlikti darbus ne vėliau kaip per Techninėje specifikacijoje nurodytą terminą, adresu, kuris nurodomas</w:t>
            </w:r>
            <w:r w:rsidRPr="001F6E61" w:rsidR="7F15C276">
              <w:rPr>
                <w:spacing w:val="-11"/>
                <w:sz w:val="20"/>
                <w:szCs w:val="20"/>
              </w:rPr>
              <w:t xml:space="preserve"> </w:t>
            </w:r>
            <w:r w:rsidRPr="001F6E61" w:rsidR="7F15C276">
              <w:rPr>
                <w:sz w:val="20"/>
                <w:szCs w:val="20"/>
              </w:rPr>
              <w:t>Techninėje</w:t>
            </w:r>
            <w:r w:rsidRPr="001F6E61" w:rsidR="7F15C276">
              <w:rPr>
                <w:spacing w:val="-9"/>
                <w:sz w:val="20"/>
                <w:szCs w:val="20"/>
              </w:rPr>
              <w:t xml:space="preserve"> </w:t>
            </w:r>
            <w:r w:rsidRPr="001F6E61" w:rsidR="7F15C276">
              <w:rPr>
                <w:spacing w:val="-2"/>
                <w:sz w:val="20"/>
                <w:szCs w:val="20"/>
              </w:rPr>
              <w:t xml:space="preserve">specifikacijoje. </w:t>
            </w:r>
          </w:p>
        </w:tc>
      </w:tr>
      <w:tr w:rsidRPr="001F6E61" w:rsidR="00C13EC2" w:rsidTr="4B7DF27F" w14:paraId="561BFE7C"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2E3831AC" w14:textId="77777777">
            <w:pPr>
              <w:rPr>
                <w:b/>
                <w:bCs/>
                <w:kern w:val="2"/>
                <w:sz w:val="20"/>
              </w:rPr>
            </w:pPr>
            <w:r w:rsidRPr="001F6E61">
              <w:rPr>
                <w:b/>
                <w:bCs/>
                <w:kern w:val="2"/>
                <w:sz w:val="20"/>
              </w:rPr>
              <w:t>4.2. Prekių (ar jų dalies) pristatymo termino pratęsimas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4D1B2C" w:rsidP="004D1B2C" w:rsidRDefault="004D1B2C" w14:paraId="13A5AE4A" w14:textId="6732C786">
            <w:pPr>
              <w:pStyle w:val="TableParagraph"/>
              <w:ind w:left="0" w:right="105"/>
              <w:jc w:val="both"/>
              <w:rPr>
                <w:kern w:val="2"/>
                <w:sz w:val="20"/>
                <w:szCs w:val="20"/>
              </w:rPr>
            </w:pPr>
            <w:r w:rsidRPr="001F6E61" w:rsidR="7F15C276">
              <w:rPr>
                <w:sz w:val="20"/>
                <w:szCs w:val="20"/>
              </w:rPr>
              <w:t>Tiekėjas turi teisę į Prekių pristatymo termino pratęsimą, tačiau tik tuo atveju, jei atsiranda įrodymais pagrįstų kliūčių ar trukdymų, kurių atsiradimui</w:t>
            </w:r>
            <w:r w:rsidRPr="001F6E61" w:rsidR="7F15C276">
              <w:rPr>
                <w:spacing w:val="-4"/>
                <w:sz w:val="20"/>
                <w:szCs w:val="20"/>
              </w:rPr>
              <w:t xml:space="preserve"> </w:t>
            </w:r>
            <w:r w:rsidRPr="001F6E61" w:rsidR="7F15C276">
              <w:rPr>
                <w:sz w:val="20"/>
                <w:szCs w:val="20"/>
              </w:rPr>
              <w:t>Tiekėjas neturi įtakos ir už kuriuos jis neatsako ir kurie sukelti ir priskirtini tretiesiems asmenims, ar kitų aplinkybių, kurių Tiekėjas negalėjo iš anksto numatyti. Aplinkybės, kuriomis grindžiama būtinybė pratęsti</w:t>
            </w:r>
            <w:r w:rsidRPr="001F6E61" w:rsidR="7F15C276">
              <w:rPr>
                <w:spacing w:val="-1"/>
                <w:sz w:val="20"/>
                <w:szCs w:val="20"/>
              </w:rPr>
              <w:t xml:space="preserve"> </w:t>
            </w:r>
            <w:r w:rsidRPr="001F6E61" w:rsidR="7F15C276">
              <w:rPr>
                <w:sz w:val="20"/>
                <w:szCs w:val="20"/>
              </w:rPr>
              <w:t>Prekių tiekimo terminą, jokiu</w:t>
            </w:r>
            <w:r w:rsidRPr="001F6E61" w:rsidR="7F15C276">
              <w:rPr>
                <w:spacing w:val="-2"/>
                <w:sz w:val="20"/>
                <w:szCs w:val="20"/>
              </w:rPr>
              <w:t xml:space="preserve"> </w:t>
            </w:r>
            <w:r w:rsidRPr="001F6E61" w:rsidR="7F15C276">
              <w:rPr>
                <w:sz w:val="20"/>
                <w:szCs w:val="20"/>
              </w:rPr>
              <w:t>būdu negali</w:t>
            </w:r>
            <w:r w:rsidRPr="001F6E61" w:rsidR="7F15C276">
              <w:rPr>
                <w:spacing w:val="-1"/>
                <w:sz w:val="20"/>
                <w:szCs w:val="20"/>
              </w:rPr>
              <w:t xml:space="preserve"> </w:t>
            </w:r>
            <w:r w:rsidRPr="001F6E61" w:rsidR="7F15C276">
              <w:rPr>
                <w:sz w:val="20"/>
                <w:szCs w:val="20"/>
              </w:rPr>
              <w:t>priklausyti</w:t>
            </w:r>
            <w:r w:rsidRPr="001F6E61" w:rsidR="7F15C276">
              <w:rPr>
                <w:spacing w:val="-1"/>
                <w:sz w:val="20"/>
                <w:szCs w:val="20"/>
              </w:rPr>
              <w:t xml:space="preserve"> </w:t>
            </w:r>
            <w:r w:rsidRPr="001F6E61" w:rsidR="7F15C276">
              <w:rPr>
                <w:sz w:val="20"/>
                <w:szCs w:val="20"/>
              </w:rPr>
              <w:t>nuo</w:t>
            </w:r>
            <w:r w:rsidRPr="001F6E61" w:rsidR="7F15C276">
              <w:rPr>
                <w:spacing w:val="-4"/>
                <w:sz w:val="20"/>
                <w:szCs w:val="20"/>
              </w:rPr>
              <w:t xml:space="preserve"> </w:t>
            </w:r>
            <w:r w:rsidRPr="001F6E61" w:rsidR="7F15C276">
              <w:rPr>
                <w:sz w:val="20"/>
                <w:szCs w:val="20"/>
              </w:rPr>
              <w:t>Tiekėjo. Kiekvienu tokiu</w:t>
            </w:r>
            <w:r w:rsidRPr="001F6E61" w:rsidR="7F15C276">
              <w:rPr>
                <w:spacing w:val="-1"/>
                <w:sz w:val="20"/>
                <w:szCs w:val="20"/>
              </w:rPr>
              <w:t xml:space="preserve"> </w:t>
            </w:r>
            <w:r w:rsidRPr="001F6E61" w:rsidR="7F15C276">
              <w:rPr>
                <w:sz w:val="20"/>
                <w:szCs w:val="20"/>
              </w:rPr>
              <w:t>atveju</w:t>
            </w:r>
            <w:r w:rsidRPr="001F6E61" w:rsidR="7F15C276">
              <w:rPr>
                <w:spacing w:val="-4"/>
                <w:sz w:val="20"/>
                <w:szCs w:val="20"/>
              </w:rPr>
              <w:t xml:space="preserve"> </w:t>
            </w:r>
            <w:r w:rsidRPr="001F6E61" w:rsidR="7F15C276">
              <w:rPr>
                <w:sz w:val="20"/>
                <w:szCs w:val="20"/>
              </w:rPr>
              <w:t xml:space="preserve">Tiekėjas raštu </w:t>
            </w:r>
            <w:r w:rsidRPr="001F6E61" w:rsidR="7F15C276">
              <w:rPr>
                <w:spacing w:val="-1"/>
                <w:sz w:val="20"/>
                <w:szCs w:val="20"/>
              </w:rPr>
              <w:t xml:space="preserve">nedelsdamas, bet ne vėliau kaip</w:t>
            </w:r>
            <w:r w:rsidRPr="001F6E61" w:rsidR="7F15C276">
              <w:rPr>
                <w:sz w:val="20"/>
                <w:szCs w:val="20"/>
              </w:rPr>
              <w:t xml:space="preserve"> </w:t>
            </w:r>
            <w:r w:rsidRPr="001F6E61" w:rsidR="7F15C276">
              <w:rPr>
                <w:sz w:val="20"/>
                <w:szCs w:val="20"/>
              </w:rPr>
              <w:t>per 5 darbo dienas</w:t>
            </w:r>
            <w:r w:rsidRPr="001F6E61" w:rsidR="7F15C276">
              <w:rPr>
                <w:sz w:val="20"/>
                <w:szCs w:val="20"/>
              </w:rPr>
              <w:t>, apie tai praneša Pirkėjui, pateikdamas minėtų aplinkybių egzistavimo įrodymus. Nurodytas aplinkybes vertina Pirkėjas. Pirkėjui sutikus, Prekių pristatymo terminas gali būti pratęsiamas tik minėtų aplinkybių</w:t>
            </w:r>
            <w:r w:rsidRPr="001F6E61" w:rsidR="7F15C276">
              <w:rPr>
                <w:spacing w:val="57"/>
                <w:sz w:val="20"/>
                <w:szCs w:val="20"/>
              </w:rPr>
              <w:t xml:space="preserve"> </w:t>
            </w:r>
            <w:r w:rsidRPr="001F6E61" w:rsidR="7F15C276">
              <w:rPr>
                <w:sz w:val="20"/>
                <w:szCs w:val="20"/>
              </w:rPr>
              <w:t>egzistavimo</w:t>
            </w:r>
            <w:r w:rsidRPr="001F6E61" w:rsidR="7F15C276">
              <w:rPr>
                <w:spacing w:val="57"/>
                <w:sz w:val="20"/>
                <w:szCs w:val="20"/>
              </w:rPr>
              <w:t xml:space="preserve"> </w:t>
            </w:r>
            <w:r w:rsidRPr="001F6E61" w:rsidR="7F15C276">
              <w:rPr>
                <w:sz w:val="20"/>
                <w:szCs w:val="20"/>
              </w:rPr>
              <w:t>laikotarpiui,</w:t>
            </w:r>
            <w:r w:rsidRPr="001F6E61" w:rsidR="7F15C276">
              <w:rPr>
                <w:spacing w:val="58"/>
                <w:sz w:val="20"/>
                <w:szCs w:val="20"/>
              </w:rPr>
              <w:t xml:space="preserve"> </w:t>
            </w:r>
            <w:r w:rsidRPr="001F6E61" w:rsidR="7F15C276">
              <w:rPr>
                <w:sz w:val="20"/>
                <w:szCs w:val="20"/>
              </w:rPr>
              <w:t>bet</w:t>
            </w:r>
            <w:r w:rsidRPr="001F6E61" w:rsidR="7F15C276">
              <w:rPr>
                <w:spacing w:val="59"/>
                <w:sz w:val="20"/>
                <w:szCs w:val="20"/>
              </w:rPr>
              <w:t xml:space="preserve"> </w:t>
            </w:r>
            <w:r w:rsidRPr="001F6E61" w:rsidR="7F15C276">
              <w:rPr>
                <w:sz w:val="20"/>
                <w:szCs w:val="20"/>
              </w:rPr>
              <w:t>ne</w:t>
            </w:r>
            <w:r w:rsidRPr="001F6E61" w:rsidR="7F15C276">
              <w:rPr>
                <w:spacing w:val="58"/>
                <w:sz w:val="20"/>
                <w:szCs w:val="20"/>
              </w:rPr>
              <w:t xml:space="preserve"> </w:t>
            </w:r>
            <w:r w:rsidRPr="001F6E61" w:rsidR="7F15C276">
              <w:rPr>
                <w:sz w:val="20"/>
                <w:szCs w:val="20"/>
              </w:rPr>
              <w:t>ilgiau</w:t>
            </w:r>
            <w:r w:rsidRPr="001F6E61" w:rsidR="7F15C276">
              <w:rPr>
                <w:spacing w:val="60"/>
                <w:sz w:val="20"/>
                <w:szCs w:val="20"/>
              </w:rPr>
              <w:t xml:space="preserve"> </w:t>
            </w:r>
            <w:r w:rsidRPr="001F6E61" w:rsidR="7F15C276">
              <w:rPr>
                <w:sz w:val="20"/>
                <w:szCs w:val="20"/>
              </w:rPr>
              <w:t>nei</w:t>
            </w:r>
            <w:r w:rsidRPr="001F6E61" w:rsidR="7F15C276">
              <w:rPr>
                <w:spacing w:val="57"/>
                <w:sz w:val="20"/>
                <w:szCs w:val="20"/>
              </w:rPr>
              <w:t xml:space="preserve"> </w:t>
            </w:r>
            <w:r w:rsidRPr="001F6E61" w:rsidR="7F15C276">
              <w:rPr>
                <w:spacing w:val="-2"/>
                <w:sz w:val="20"/>
                <w:szCs w:val="20"/>
              </w:rPr>
              <w:t>10</w:t>
            </w:r>
            <w:r w:rsidRPr="001F6E61" w:rsidR="7F15C276">
              <w:rPr>
                <w:sz w:val="20"/>
                <w:szCs w:val="20"/>
              </w:rPr>
              <w:t xml:space="preserve"> </w:t>
            </w:r>
            <w:r w:rsidRPr="001F6E61" w:rsidR="7F15C276">
              <w:rPr>
                <w:sz w:val="20"/>
                <w:szCs w:val="20"/>
              </w:rPr>
              <w:t>kalendorinių</w:t>
            </w:r>
            <w:r w:rsidRPr="4B7DF27F" w:rsidR="45713B26">
              <w:rPr>
                <w:sz w:val="20"/>
                <w:szCs w:val="20"/>
              </w:rPr>
              <w:t xml:space="preserve"> </w:t>
            </w:r>
            <w:r w:rsidRPr="4B7DF27F" w:rsidR="7F15C276">
              <w:rPr>
                <w:sz w:val="20"/>
                <w:szCs w:val="20"/>
              </w:rPr>
              <w:t>dienų laikotarpiui.</w:t>
            </w:r>
          </w:p>
        </w:tc>
      </w:tr>
      <w:tr w:rsidRPr="001F6E61" w:rsidR="00C13EC2" w:rsidTr="4B7DF27F" w14:paraId="23D0B5E1"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0AFEBE55" w14:textId="77777777">
            <w:pPr>
              <w:rPr>
                <w:b/>
                <w:bCs/>
                <w:kern w:val="2"/>
                <w:sz w:val="20"/>
              </w:rPr>
            </w:pPr>
            <w:r w:rsidRPr="001F6E61">
              <w:rPr>
                <w:b/>
                <w:bCs/>
                <w:kern w:val="2"/>
                <w:sz w:val="20"/>
              </w:rPr>
              <w:t>4.3. Užsakymų teikimo tvarka</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4D1B2C" w14:paraId="4F9F0D5E" w14:textId="2C5E159F">
            <w:pPr>
              <w:rPr>
                <w:kern w:val="2"/>
                <w:sz w:val="20"/>
              </w:rPr>
            </w:pPr>
            <w:r w:rsidRPr="001F6E61">
              <w:rPr>
                <w:sz w:val="20"/>
              </w:rPr>
              <w:t>Pirkėjas</w:t>
            </w:r>
            <w:r w:rsidRPr="001F6E61" w:rsidR="008D0995">
              <w:rPr>
                <w:sz w:val="20"/>
              </w:rPr>
              <w:t>, užsakydamas Prekes,</w:t>
            </w:r>
            <w:r w:rsidRPr="001F6E61">
              <w:rPr>
                <w:spacing w:val="-5"/>
                <w:sz w:val="20"/>
              </w:rPr>
              <w:t xml:space="preserve"> </w:t>
            </w:r>
            <w:r w:rsidRPr="001F6E61">
              <w:rPr>
                <w:sz w:val="20"/>
              </w:rPr>
              <w:t>pateikia</w:t>
            </w:r>
            <w:r w:rsidRPr="001F6E61">
              <w:rPr>
                <w:spacing w:val="-6"/>
                <w:sz w:val="20"/>
              </w:rPr>
              <w:t xml:space="preserve"> </w:t>
            </w:r>
            <w:r w:rsidRPr="001F6E61">
              <w:rPr>
                <w:sz w:val="20"/>
              </w:rPr>
              <w:t>užsakymą</w:t>
            </w:r>
            <w:r w:rsidRPr="001F6E61">
              <w:rPr>
                <w:spacing w:val="-5"/>
                <w:sz w:val="20"/>
              </w:rPr>
              <w:t xml:space="preserve"> </w:t>
            </w:r>
            <w:r w:rsidRPr="001F6E61">
              <w:rPr>
                <w:spacing w:val="-2"/>
                <w:sz w:val="20"/>
              </w:rPr>
              <w:t>raštu.</w:t>
            </w:r>
          </w:p>
        </w:tc>
      </w:tr>
      <w:tr w:rsidRPr="001F6E61" w:rsidR="00C13EC2" w:rsidTr="4B7DF27F" w14:paraId="5806B101"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4B7DF27F" w:rsidRDefault="00DD7479" w14:paraId="18DE2D57" w14:textId="704E8677">
            <w:pPr>
              <w:rPr>
                <w:b w:val="1"/>
                <w:bCs w:val="1"/>
                <w:kern w:val="2"/>
                <w:sz w:val="20"/>
                <w:szCs w:val="20"/>
              </w:rPr>
            </w:pPr>
            <w:r w:rsidRPr="4B7DF27F" w:rsidR="7537BC6A">
              <w:rPr>
                <w:b w:val="1"/>
                <w:bCs w:val="1"/>
                <w:kern w:val="2"/>
                <w:sz w:val="20"/>
                <w:szCs w:val="20"/>
              </w:rPr>
              <w:t>4.4. </w:t>
            </w:r>
            <w:r w:rsidRPr="4B7DF27F" w:rsidR="7F15C276">
              <w:rPr>
                <w:b w:val="1"/>
                <w:bCs w:val="1"/>
                <w:spacing w:val="-14"/>
                <w:sz w:val="20"/>
                <w:szCs w:val="20"/>
              </w:rPr>
              <w:t xml:space="preserve">Dėl</w:t>
            </w:r>
            <w:r w:rsidRPr="4B7DF27F" w:rsidR="7F15C276">
              <w:rPr>
                <w:b w:val="1"/>
                <w:bCs w:val="1"/>
                <w:sz w:val="20"/>
                <w:szCs w:val="20"/>
              </w:rPr>
              <w:t xml:space="preserve"> </w:t>
            </w:r>
            <w:r w:rsidRPr="4B7DF27F" w:rsidR="7F15C276">
              <w:rPr>
                <w:b w:val="1"/>
                <w:bCs w:val="1"/>
                <w:spacing w:val="-14"/>
                <w:sz w:val="20"/>
                <w:szCs w:val="20"/>
              </w:rPr>
              <w:t xml:space="preserve">Prekių</w:t>
            </w:r>
            <w:r w:rsidRPr="4B7DF27F" w:rsidR="7F15C276">
              <w:rPr>
                <w:b w:val="1"/>
                <w:bCs w:val="1"/>
                <w:sz w:val="20"/>
                <w:szCs w:val="20"/>
              </w:rPr>
              <w:t xml:space="preserve"> </w:t>
            </w:r>
            <w:r w:rsidRPr="4B7DF27F" w:rsidR="7F15C276">
              <w:rPr>
                <w:b w:val="1"/>
                <w:bCs w:val="1"/>
                <w:sz w:val="20"/>
                <w:szCs w:val="20"/>
              </w:rPr>
              <w:t>pristatymo dalimis vertės / apimties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00A06EDB" w:rsidRDefault="004D1B2C" w14:paraId="28A4DEDE" w14:textId="1F069D67">
            <w:pPr>
              <w:pStyle w:val="TableParagraph"/>
              <w:spacing w:line="252" w:lineRule="exact"/>
              <w:ind w:left="0"/>
              <w:jc w:val="both"/>
              <w:rPr>
                <w:kern w:val="2"/>
                <w:sz w:val="20"/>
                <w:szCs w:val="20"/>
              </w:rPr>
            </w:pPr>
            <w:r w:rsidRPr="001F6E61" w:rsidR="60ECA74A">
              <w:rPr>
                <w:spacing w:val="-3"/>
                <w:sz w:val="20"/>
                <w:szCs w:val="20"/>
              </w:rPr>
              <w:t xml:space="preserve">Pirkėjas prekes gali pristatyti dalimis per kelis kartus. </w:t>
            </w:r>
            <w:r w:rsidRPr="001F6E61" w:rsidR="7F15C276">
              <w:rPr>
                <w:spacing w:val="-3"/>
                <w:sz w:val="20"/>
                <w:szCs w:val="20"/>
              </w:rPr>
              <w:t xml:space="preserve">Pirkėjas</w:t>
            </w:r>
            <w:r w:rsidRPr="001F6E61" w:rsidR="7F15C276">
              <w:rPr>
                <w:spacing w:val="-3"/>
                <w:sz w:val="20"/>
                <w:szCs w:val="20"/>
              </w:rPr>
              <w:t xml:space="preserve"> </w:t>
            </w:r>
            <w:r w:rsidRPr="6F92FB1C" w:rsidR="7776D690">
              <w:rPr>
                <w:sz w:val="20"/>
                <w:szCs w:val="20"/>
              </w:rPr>
              <w:t xml:space="preserve">už į konkretų </w:t>
            </w:r>
            <w:r w:rsidRPr="001F6E61" w:rsidR="7776D690">
              <w:rPr>
                <w:sz w:val="20"/>
                <w:szCs w:val="20"/>
              </w:rPr>
              <w:t xml:space="preserve">objektą</w:t>
            </w:r>
            <w:r w:rsidRPr="6F92FB1C" w:rsidR="7776D690">
              <w:rPr>
                <w:sz w:val="20"/>
                <w:szCs w:val="20"/>
              </w:rPr>
              <w:t xml:space="preserve"> </w:t>
            </w:r>
            <w:r w:rsidRPr="001F6E61" w:rsidR="7776D690">
              <w:rPr>
                <w:spacing w:val="-3"/>
                <w:sz w:val="20"/>
                <w:szCs w:val="20"/>
              </w:rPr>
              <w:t xml:space="preserve">pristatytas</w:t>
            </w:r>
            <w:r w:rsidRPr="6F92FB1C" w:rsidR="7776D690">
              <w:rPr>
                <w:sz w:val="20"/>
                <w:szCs w:val="20"/>
              </w:rPr>
              <w:t xml:space="preserve"> </w:t>
            </w:r>
            <w:r w:rsidRPr="001F6E61" w:rsidR="7776D690">
              <w:rPr>
                <w:sz w:val="20"/>
                <w:szCs w:val="20"/>
              </w:rPr>
              <w:t xml:space="preserve">Prekes </w:t>
            </w:r>
            <w:r w:rsidRPr="001F6E61" w:rsidR="7F15C276">
              <w:rPr>
                <w:spacing w:val="-5"/>
                <w:sz w:val="20"/>
                <w:szCs w:val="20"/>
              </w:rPr>
              <w:t xml:space="preserve">atsiskaito</w:t>
            </w:r>
            <w:r w:rsidRPr="6F92FB1C" w:rsidDel="004D1B2C" w:rsidR="7F15C276">
              <w:rPr>
                <w:sz w:val="20"/>
                <w:szCs w:val="20"/>
              </w:rPr>
              <w:t xml:space="preserve"> </w:t>
            </w:r>
            <w:r w:rsidRPr="6F92FB1C" w:rsidDel="004D1B2C" w:rsidR="7F15C276">
              <w:rPr>
                <w:sz w:val="20"/>
                <w:szCs w:val="20"/>
              </w:rPr>
              <w:t xml:space="preserve"> </w:t>
            </w:r>
            <w:r w:rsidRPr="6F92FB1C" w:rsidDel="004D1B2C" w:rsidR="7F15C276">
              <w:rPr>
                <w:sz w:val="20"/>
                <w:szCs w:val="20"/>
              </w:rPr>
              <w:t xml:space="preserve"> </w:t>
            </w:r>
            <w:r w:rsidRPr="001F6E61" w:rsidR="7F15C276">
              <w:rPr>
                <w:sz w:val="20"/>
                <w:szCs w:val="20"/>
              </w:rPr>
              <w:t xml:space="preserve"> </w:t>
            </w:r>
            <w:r w:rsidRPr="001F6E61" w:rsidR="7F15C276">
              <w:rPr>
                <w:spacing w:val="-3"/>
                <w:sz w:val="20"/>
                <w:szCs w:val="20"/>
              </w:rPr>
              <w:t xml:space="preserve">po</w:t>
            </w:r>
            <w:r w:rsidRPr="001F6E61" w:rsidR="7F15C276">
              <w:rPr>
                <w:spacing w:val="-2"/>
                <w:sz w:val="20"/>
                <w:szCs w:val="20"/>
              </w:rPr>
              <w:t xml:space="preserve"> </w:t>
            </w:r>
            <w:r w:rsidRPr="001F6E61" w:rsidR="7F15C276">
              <w:rPr>
                <w:sz w:val="20"/>
                <w:szCs w:val="20"/>
              </w:rPr>
              <w:t xml:space="preserve">jų </w:t>
            </w:r>
            <w:r w:rsidRPr="001F6E61" w:rsidR="7F15C276">
              <w:rPr>
                <w:spacing w:val="-8"/>
                <w:sz w:val="20"/>
                <w:szCs w:val="20"/>
              </w:rPr>
              <w:t xml:space="preserve">pilno</w:t>
            </w:r>
            <w:r w:rsidRPr="001F6E61" w:rsidR="5A2E5F44">
              <w:rPr>
                <w:sz w:val="20"/>
                <w:szCs w:val="20"/>
              </w:rPr>
              <w:t xml:space="preserve"> </w:t>
            </w:r>
            <w:r w:rsidRPr="001F6E61" w:rsidR="7F15C276">
              <w:rPr>
                <w:spacing w:val="-7"/>
                <w:sz w:val="20"/>
                <w:szCs w:val="20"/>
              </w:rPr>
              <w:t xml:space="preserve">sumontavimo</w:t>
            </w:r>
            <w:r w:rsidRPr="001F6E61" w:rsidR="7F15C276">
              <w:rPr>
                <w:sz w:val="20"/>
                <w:szCs w:val="20"/>
              </w:rPr>
              <w:t xml:space="preserve"> </w:t>
            </w:r>
            <w:r w:rsidRPr="001F6E61" w:rsidR="7F15C276">
              <w:rPr>
                <w:spacing w:val="-6"/>
                <w:sz w:val="20"/>
                <w:szCs w:val="20"/>
              </w:rPr>
              <w:t xml:space="preserve">ir</w:t>
            </w:r>
            <w:r w:rsidRPr="001F6E61" w:rsidR="7F15C276">
              <w:rPr>
                <w:sz w:val="20"/>
                <w:szCs w:val="20"/>
              </w:rPr>
              <w:t xml:space="preserve"> </w:t>
            </w:r>
            <w:r w:rsidRPr="001F6E61" w:rsidR="7F15C276">
              <w:rPr>
                <w:spacing w:val="-7"/>
                <w:sz w:val="20"/>
                <w:szCs w:val="20"/>
              </w:rPr>
              <w:t xml:space="preserve">paleidimo</w:t>
            </w:r>
            <w:r w:rsidRPr="001F6E61" w:rsidR="7F15C276">
              <w:rPr>
                <w:sz w:val="20"/>
                <w:szCs w:val="20"/>
              </w:rPr>
              <w:t xml:space="preserve"> </w:t>
            </w:r>
            <w:r w:rsidRPr="001F6E61" w:rsidR="7F15C276">
              <w:rPr>
                <w:spacing w:val="-5"/>
                <w:sz w:val="20"/>
                <w:szCs w:val="20"/>
              </w:rPr>
              <w:t xml:space="preserve">į eksploataciją</w:t>
            </w:r>
            <w:r w:rsidRPr="001F6E61" w:rsidR="076D2004">
              <w:rPr>
                <w:sz w:val="20"/>
                <w:szCs w:val="20"/>
              </w:rPr>
              <w:t xml:space="preserve">, abipusiai </w:t>
            </w:r>
            <w:r w:rsidRPr="001F6E61" w:rsidR="7F15C276">
              <w:rPr>
                <w:spacing w:val="-8"/>
                <w:sz w:val="20"/>
                <w:szCs w:val="20"/>
              </w:rPr>
              <w:t xml:space="preserve">pasirašius</w:t>
            </w:r>
            <w:r w:rsidRPr="001F6E61" w:rsidR="7F15C276">
              <w:rPr>
                <w:sz w:val="20"/>
                <w:szCs w:val="20"/>
              </w:rPr>
              <w:t xml:space="preserve"> </w:t>
            </w:r>
            <w:r w:rsidRPr="001F6E61" w:rsidR="7F15C276">
              <w:rPr>
                <w:sz w:val="20"/>
                <w:szCs w:val="20"/>
              </w:rPr>
              <w:t xml:space="preserve">priėmimo perdavimo aktą ir pateikus Sąskaitą.</w:t>
            </w:r>
            <w:r w:rsidRPr="001F6E61" w:rsidR="701011AC">
              <w:rPr>
                <w:sz w:val="20"/>
                <w:szCs w:val="20"/>
              </w:rPr>
              <w:t xml:space="preserve"> </w:t>
            </w:r>
            <w:r w:rsidRPr="001F6E61" w:rsidR="701011AC">
              <w:rPr>
                <w:sz w:val="20"/>
                <w:szCs w:val="20"/>
              </w:rPr>
              <w:t xml:space="preserve">Už prekes, kurioms nereikalingas mon</w:t>
            </w:r>
            <w:r w:rsidRPr="6F92FB1C" w:rsidR="701011AC">
              <w:rPr>
                <w:sz w:val="20"/>
                <w:szCs w:val="20"/>
              </w:rPr>
              <w:t xml:space="preserve">tavimas, Pirkėjas atsiskaito</w:t>
            </w:r>
            <w:r w:rsidRPr="6F92FB1C" w:rsidR="70CBDC3D">
              <w:rPr>
                <w:sz w:val="20"/>
                <w:szCs w:val="20"/>
              </w:rPr>
              <w:t xml:space="preserve">, </w:t>
            </w:r>
            <w:r w:rsidRPr="4B7DF27F" w:rsidR="332726BC">
              <w:rPr>
                <w:sz w:val="20"/>
                <w:szCs w:val="20"/>
              </w:rPr>
              <w:t xml:space="preserve">abipusiai </w:t>
            </w:r>
            <w:r w:rsidRPr="4B7DF27F" w:rsidR="70CBDC3D">
              <w:rPr>
                <w:sz w:val="20"/>
                <w:szCs w:val="20"/>
              </w:rPr>
              <w:t>pasirašius priėmimo perdavimo aktą ir pateikus Sąskaitą.</w:t>
            </w:r>
          </w:p>
        </w:tc>
      </w:tr>
      <w:tr w:rsidRPr="001F6E61" w:rsidR="00C13EC2" w:rsidTr="4B7DF27F" w14:paraId="30B555A8"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13C162B6" w14:textId="77777777">
            <w:pPr>
              <w:rPr>
                <w:b/>
                <w:bCs/>
                <w:kern w:val="2"/>
                <w:sz w:val="20"/>
              </w:rPr>
            </w:pPr>
            <w:r w:rsidRPr="001F6E61">
              <w:rPr>
                <w:b/>
                <w:bCs/>
                <w:kern w:val="2"/>
                <w:sz w:val="20"/>
              </w:rPr>
              <w:t xml:space="preserve">4.5. Kartu su Prekėmis pateikiami dokumentai </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000209A8" w:rsidRDefault="00FA3DB9" w14:paraId="73FFA04B" w14:textId="4FED9AA5">
            <w:pPr>
              <w:pStyle w:val="TableParagraph"/>
              <w:spacing w:line="252" w:lineRule="exact"/>
              <w:ind w:left="0"/>
              <w:jc w:val="both"/>
              <w:rPr>
                <w:kern w:val="2"/>
                <w:sz w:val="20"/>
                <w:szCs w:val="20"/>
              </w:rPr>
            </w:pPr>
            <w:r w:rsidRPr="001F6E61" w:rsidR="076D2004">
              <w:rPr>
                <w:spacing w:val="-5"/>
                <w:sz w:val="20"/>
                <w:szCs w:val="20"/>
              </w:rPr>
              <w:t xml:space="preserve">Kartu</w:t>
            </w:r>
            <w:r w:rsidRPr="001F6E61" w:rsidR="076D2004">
              <w:rPr>
                <w:sz w:val="20"/>
                <w:szCs w:val="20"/>
              </w:rPr>
              <w:t xml:space="preserve"> </w:t>
            </w:r>
            <w:r w:rsidRPr="001F6E61" w:rsidR="076D2004">
              <w:rPr>
                <w:spacing w:val="-6"/>
                <w:sz w:val="20"/>
                <w:szCs w:val="20"/>
              </w:rPr>
              <w:t xml:space="preserve">su</w:t>
            </w:r>
            <w:r w:rsidRPr="001F6E61" w:rsidR="076D2004">
              <w:rPr>
                <w:sz w:val="20"/>
                <w:szCs w:val="20"/>
              </w:rPr>
              <w:t xml:space="preserve"> </w:t>
            </w:r>
            <w:r w:rsidRPr="001F6E61" w:rsidR="076D2004">
              <w:rPr>
                <w:spacing w:val="-5"/>
                <w:sz w:val="20"/>
                <w:szCs w:val="20"/>
              </w:rPr>
              <w:t xml:space="preserve">Prekėmis</w:t>
            </w:r>
            <w:r w:rsidRPr="001F6E61" w:rsidR="076D2004">
              <w:rPr>
                <w:sz w:val="20"/>
                <w:szCs w:val="20"/>
              </w:rPr>
              <w:t xml:space="preserve"> </w:t>
            </w:r>
            <w:r w:rsidRPr="001F6E61" w:rsidR="076D2004">
              <w:rPr>
                <w:spacing w:val="-6"/>
                <w:sz w:val="20"/>
                <w:szCs w:val="20"/>
              </w:rPr>
              <w:t xml:space="preserve">pateikiami</w:t>
            </w:r>
            <w:r w:rsidRPr="001F6E61" w:rsidR="076D2004">
              <w:rPr>
                <w:sz w:val="20"/>
                <w:szCs w:val="20"/>
              </w:rPr>
              <w:t xml:space="preserve"> </w:t>
            </w:r>
            <w:r w:rsidRPr="001F6E61" w:rsidR="076D2004">
              <w:rPr>
                <w:spacing w:val="-5"/>
                <w:sz w:val="20"/>
                <w:szCs w:val="20"/>
              </w:rPr>
              <w:t xml:space="preserve">dokumentai,</w:t>
            </w:r>
            <w:r w:rsidRPr="001F6E61" w:rsidR="076D2004">
              <w:rPr>
                <w:sz w:val="20"/>
                <w:szCs w:val="20"/>
              </w:rPr>
              <w:t xml:space="preserve"> </w:t>
            </w:r>
            <w:r w:rsidRPr="001F6E61" w:rsidR="076D2004">
              <w:rPr>
                <w:spacing w:val="-6"/>
                <w:sz w:val="20"/>
                <w:szCs w:val="20"/>
              </w:rPr>
              <w:t xml:space="preserve">kurie</w:t>
            </w:r>
            <w:r w:rsidRPr="001F6E61" w:rsidR="076D2004">
              <w:rPr>
                <w:sz w:val="20"/>
                <w:szCs w:val="20"/>
              </w:rPr>
              <w:t xml:space="preserve"> </w:t>
            </w:r>
            <w:r w:rsidRPr="001F6E61" w:rsidR="076D2004">
              <w:rPr>
                <w:spacing w:val="-5"/>
                <w:sz w:val="20"/>
                <w:szCs w:val="20"/>
              </w:rPr>
              <w:t xml:space="preserve">reikalaujami</w:t>
            </w:r>
            <w:r w:rsidRPr="001F6E61" w:rsidR="076D2004">
              <w:rPr>
                <w:sz w:val="20"/>
                <w:szCs w:val="20"/>
              </w:rPr>
              <w:t xml:space="preserve"> </w:t>
            </w:r>
            <w:r w:rsidRPr="001F6E61" w:rsidR="076D2004">
              <w:rPr>
                <w:spacing w:val="-14"/>
                <w:sz w:val="20"/>
                <w:szCs w:val="20"/>
              </w:rPr>
              <w:t xml:space="preserve">Techninėje</w:t>
            </w:r>
            <w:r w:rsidRPr="001F6E61" w:rsidR="076D2004">
              <w:rPr>
                <w:sz w:val="20"/>
                <w:szCs w:val="20"/>
              </w:rPr>
              <w:t xml:space="preserve"> </w:t>
            </w:r>
            <w:r w:rsidRPr="001F6E61" w:rsidR="076D2004">
              <w:rPr>
                <w:spacing w:val="-14"/>
                <w:sz w:val="20"/>
                <w:szCs w:val="20"/>
              </w:rPr>
              <w:t xml:space="preserve">specifikacijoje. Tiekėjui</w:t>
            </w:r>
            <w:r w:rsidRPr="001F6E61" w:rsidR="076D2004">
              <w:rPr>
                <w:sz w:val="20"/>
                <w:szCs w:val="20"/>
              </w:rPr>
              <w:t xml:space="preserve"> </w:t>
            </w:r>
            <w:r w:rsidRPr="001F6E61" w:rsidR="076D2004">
              <w:rPr>
                <w:spacing w:val="-13"/>
                <w:sz w:val="20"/>
                <w:szCs w:val="20"/>
              </w:rPr>
              <w:t xml:space="preserve">nepateikus</w:t>
            </w:r>
            <w:r w:rsidRPr="001F6E61" w:rsidR="076D2004">
              <w:rPr>
                <w:spacing w:val="-13"/>
                <w:sz w:val="20"/>
                <w:szCs w:val="20"/>
              </w:rPr>
              <w:t xml:space="preserve"> </w:t>
            </w:r>
            <w:r w:rsidRPr="001F6E61" w:rsidR="10D3216D">
              <w:rPr>
                <w:spacing w:val="-13"/>
                <w:sz w:val="20"/>
                <w:szCs w:val="20"/>
              </w:rPr>
              <w:t xml:space="preserve">T</w:t>
            </w:r>
            <w:r w:rsidRPr="001F6E61" w:rsidR="10D3216D">
              <w:rPr>
                <w:sz w:val="20"/>
                <w:szCs w:val="20"/>
              </w:rPr>
              <w:t xml:space="preserve">echninėje specifikacijoje </w:t>
            </w:r>
            <w:r w:rsidRPr="001F6E61" w:rsidR="076D2004">
              <w:rPr>
                <w:spacing w:val="-14"/>
                <w:sz w:val="20"/>
                <w:szCs w:val="20"/>
              </w:rPr>
              <w:t xml:space="preserve">nurodytų</w:t>
            </w:r>
            <w:r w:rsidRPr="001F6E61" w:rsidR="076D2004">
              <w:rPr>
                <w:sz w:val="20"/>
                <w:szCs w:val="20"/>
              </w:rPr>
              <w:t xml:space="preserve"> </w:t>
            </w:r>
            <w:r w:rsidRPr="4B7DF27F" w:rsidR="076D2004">
              <w:rPr>
                <w:sz w:val="20"/>
                <w:szCs w:val="20"/>
              </w:rPr>
              <w:t>dokumentų, laikoma, kad Prekės neatitinka Sutartyje nustatytų reikalavimų.</w:t>
            </w:r>
          </w:p>
        </w:tc>
      </w:tr>
      <w:tr w:rsidRPr="001F6E61" w:rsidR="00300924" w:rsidTr="4B7DF27F" w14:paraId="256DAE69" w14:textId="77777777">
        <w:trPr>
          <w:trHeight w:val="300"/>
        </w:trPr>
        <w:tc>
          <w:tcPr>
            <w:tcW w:w="9535" w:type="dxa"/>
            <w:gridSpan w:val="5"/>
            <w:tcMar/>
          </w:tcPr>
          <w:p w:rsidRPr="001F6E61" w:rsidR="00B767F3" w:rsidRDefault="00DD7479" w14:paraId="37A3E3FA" w14:textId="77777777">
            <w:pPr>
              <w:jc w:val="center"/>
              <w:rPr>
                <w:b/>
                <w:bCs/>
                <w:kern w:val="2"/>
                <w:sz w:val="20"/>
              </w:rPr>
            </w:pPr>
            <w:r w:rsidRPr="001F6E61">
              <w:rPr>
                <w:b/>
                <w:bCs/>
                <w:kern w:val="2"/>
                <w:sz w:val="20"/>
              </w:rPr>
              <w:t>5. SUTARTIES KAINA IR ATSISKAITYMO TVARKA</w:t>
            </w:r>
          </w:p>
        </w:tc>
      </w:tr>
      <w:tr w:rsidRPr="001F6E61" w:rsidR="00C13EC2" w:rsidTr="4B7DF27F" w14:paraId="79E7586B"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7BC8BBA5" w14:textId="77777777">
            <w:pPr>
              <w:rPr>
                <w:b/>
                <w:bCs/>
                <w:kern w:val="2"/>
                <w:sz w:val="20"/>
              </w:rPr>
            </w:pPr>
            <w:r w:rsidRPr="001F6E61">
              <w:rPr>
                <w:b/>
                <w:bCs/>
                <w:kern w:val="2"/>
                <w:sz w:val="20"/>
              </w:rPr>
              <w:t>5.1. Sutarčiai taikomas kainos apskaičiavimo būdas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4B7DF27F" w:rsidRDefault="00DD7479" w14:paraId="5898D319" w14:textId="32552B0A">
            <w:pPr>
              <w:rPr>
                <w:color w:val="4472C4"/>
                <w:kern w:val="2"/>
                <w:sz w:val="20"/>
                <w:szCs w:val="20"/>
              </w:rPr>
            </w:pPr>
            <w:r w:rsidRPr="4B7DF27F" w:rsidR="7537BC6A">
              <w:rPr>
                <w:kern w:val="2"/>
                <w:sz w:val="20"/>
                <w:szCs w:val="20"/>
              </w:rPr>
              <w:t xml:space="preserve">Fiksuoto </w:t>
            </w:r>
            <w:r w:rsidRPr="4B7DF27F" w:rsidR="06031AB6">
              <w:rPr>
                <w:kern w:val="2"/>
                <w:sz w:val="20"/>
                <w:szCs w:val="20"/>
              </w:rPr>
              <w:t xml:space="preserve">įkainio</w:t>
            </w:r>
            <w:r w:rsidRPr="4B7DF27F" w:rsidR="7537BC6A">
              <w:rPr>
                <w:sz w:val="20"/>
                <w:szCs w:val="20"/>
              </w:rPr>
              <w:t xml:space="preserve"> kainodara</w:t>
            </w:r>
            <w:r w:rsidRPr="4B7DF27F" w:rsidR="06D7BFF9">
              <w:rPr>
                <w:sz w:val="20"/>
                <w:szCs w:val="20"/>
              </w:rPr>
              <w:t>.</w:t>
            </w:r>
          </w:p>
        </w:tc>
      </w:tr>
      <w:tr w:rsidRPr="001F6E61" w:rsidR="00C13EC2" w:rsidTr="4B7DF27F" w14:paraId="109F3FAF"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14600B" w:rsidP="29563B32" w:rsidRDefault="0014600B" w14:paraId="2A10F5EC" w14:textId="77777777">
            <w:pPr>
              <w:rPr>
                <w:b/>
                <w:bCs/>
                <w:kern w:val="2"/>
                <w:sz w:val="20"/>
              </w:rPr>
            </w:pPr>
            <w:r w:rsidRPr="001F6E61">
              <w:rPr>
                <w:b/>
                <w:bCs/>
                <w:kern w:val="2"/>
                <w:sz w:val="20"/>
              </w:rPr>
              <w:t xml:space="preserve">5.2. Pradinės Sutarties vertė ir Sutarties kaina, kai taikoma </w:t>
            </w:r>
            <w:r w:rsidRPr="001F6E61">
              <w:rPr>
                <w:b/>
                <w:bCs/>
                <w:kern w:val="2"/>
                <w:sz w:val="20"/>
                <w:u w:val="single"/>
              </w:rPr>
              <w:t>fiksuoto įkainio</w:t>
            </w:r>
            <w:r w:rsidRPr="001F6E61">
              <w:rPr>
                <w:b/>
                <w:bCs/>
                <w:kern w:val="2"/>
                <w:sz w:val="20"/>
              </w:rPr>
              <w:t xml:space="preserve"> kainodara</w:t>
            </w:r>
          </w:p>
          <w:p w:rsidRPr="001F6E61" w:rsidR="00B767F3" w:rsidP="29563B32" w:rsidRDefault="00B767F3" w14:paraId="7B16502A" w14:textId="77777777">
            <w:pPr>
              <w:rPr>
                <w:b/>
                <w:bCs/>
                <w:kern w:val="2"/>
                <w:sz w:val="20"/>
              </w:rPr>
            </w:pP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14600B" w:rsidP="4B7DF27F" w:rsidRDefault="0014600B" w14:paraId="4CFCCB9D" w14:textId="77777777">
            <w:pPr>
              <w:jc w:val="both"/>
              <w:rPr>
                <w:kern w:val="2"/>
                <w:sz w:val="20"/>
                <w:szCs w:val="20"/>
              </w:rPr>
              <w:pPrChange w:author="Eglė Alijeva" w:date="2026-02-06T08:42:44.553Z">
                <w:pPr/>
              </w:pPrChange>
            </w:pPr>
            <w:r w:rsidRPr="4B7DF27F" w:rsidDel="0014600B" w:rsidR="06031AB6">
              <w:rPr>
                <w:sz w:val="20"/>
                <w:szCs w:val="20"/>
              </w:rPr>
              <w:t>Pradinės Sutarties vertė yra (nurodyti sumą skaičiais) Eur</w:t>
            </w:r>
            <w:r w:rsidRPr="4B7DF27F" w:rsidR="06031AB6">
              <w:rPr>
                <w:kern w:val="2"/>
                <w:sz w:val="20"/>
                <w:szCs w:val="20"/>
              </w:rPr>
              <w:t xml:space="preserve"> (nurodyti sumą žodžiais) be PVM</w:t>
            </w:r>
            <w:r w:rsidRPr="4B7DF27F" w:rsidR="06031AB6">
              <w:rPr>
                <w:sz w:val="20"/>
                <w:szCs w:val="20"/>
              </w:rPr>
              <w:t xml:space="preserve">. </w:t>
            </w:r>
          </w:p>
          <w:p w:rsidRPr="001F6E61" w:rsidR="0014600B" w:rsidP="4B7DF27F" w:rsidRDefault="0014600B" w14:paraId="191C22E0" w14:textId="77777777">
            <w:pPr>
              <w:jc w:val="both"/>
              <w:rPr>
                <w:kern w:val="2"/>
                <w:sz w:val="20"/>
                <w:szCs w:val="20"/>
              </w:rPr>
              <w:pPrChange w:author="Eglė Alijeva" w:date="2026-02-06T08:42:44.553Z">
                <w:pPr/>
              </w:pPrChange>
            </w:pPr>
            <w:r w:rsidRPr="4B7DF27F" w:rsidR="06031AB6">
              <w:rPr>
                <w:kern w:val="2"/>
                <w:sz w:val="20"/>
                <w:szCs w:val="20"/>
              </w:rPr>
              <w:t>PVM sudaro (nurodyti sumą skaičiais) Eur, (nurodyti sumą žodžiais).</w:t>
            </w:r>
          </w:p>
          <w:p w:rsidRPr="001F6E61" w:rsidR="0014600B" w:rsidP="4B7DF27F" w:rsidRDefault="0014600B" w14:paraId="6772A0DF" w14:textId="77777777">
            <w:pPr>
              <w:jc w:val="both"/>
              <w:rPr>
                <w:kern w:val="2"/>
                <w:sz w:val="20"/>
                <w:szCs w:val="20"/>
              </w:rPr>
              <w:pPrChange w:author="Eglė Alijeva" w:date="2026-02-06T08:42:44.554Z">
                <w:pPr/>
              </w:pPrChange>
            </w:pPr>
            <w:r w:rsidRPr="4B7DF27F" w:rsidR="06031AB6">
              <w:rPr>
                <w:kern w:val="2"/>
                <w:sz w:val="20"/>
                <w:szCs w:val="20"/>
              </w:rPr>
              <w:t>Sutarties kaina yra (nurodyti sumą skaičiais) Eur, (nurodyti sumą žodžiais) Eur su PVM.</w:t>
            </w:r>
          </w:p>
          <w:p w:rsidRPr="001F6E61" w:rsidR="0014600B" w:rsidP="4B7DF27F" w:rsidRDefault="0014600B" w14:paraId="33927F60" w14:textId="77777777">
            <w:pPr>
              <w:jc w:val="both"/>
              <w:rPr>
                <w:kern w:val="2"/>
                <w:sz w:val="20"/>
                <w:szCs w:val="20"/>
              </w:rPr>
              <w:pPrChange w:author="Eglė Alijeva" w:date="2026-02-06T08:42:44.555Z">
                <w:pPr/>
              </w:pPrChange>
            </w:pPr>
          </w:p>
          <w:p w:rsidRPr="001F6E61" w:rsidR="0014600B" w:rsidP="4B7DF27F" w:rsidRDefault="0014600B" w14:paraId="313D1D71" w14:textId="2E888B25">
            <w:pPr>
              <w:jc w:val="both"/>
              <w:rPr>
                <w:color w:val="000000" w:themeColor="text1"/>
                <w:kern w:val="2"/>
                <w:sz w:val="20"/>
                <w:szCs w:val="20"/>
              </w:rPr>
              <w:pPrChange w:author="Eglė Alijeva" w:date="2026-02-06T08:42:44.555Z">
                <w:pPr/>
              </w:pPrChange>
            </w:pPr>
            <w:r w:rsidRPr="4B7DF27F" w:rsidR="06031AB6">
              <w:rPr>
                <w:color w:val="000000"/>
                <w:kern w:val="2"/>
                <w:sz w:val="20"/>
                <w:szCs w:val="20"/>
              </w:rPr>
              <w:t>Šioje Sutartyje Pradinės Sutarties vertė yra lygi</w:t>
            </w:r>
            <w:r w:rsidRPr="4B7DF27F" w:rsidR="465D3D7D">
              <w:rPr>
                <w:color w:val="000000"/>
                <w:kern w:val="2"/>
                <w:sz w:val="20"/>
                <w:szCs w:val="20"/>
              </w:rPr>
              <w:t xml:space="preserve"> </w:t>
            </w:r>
            <w:r w:rsidRPr="4B7DF27F" w:rsidR="06031AB6">
              <w:rPr>
                <w:color w:val="000000"/>
                <w:kern w:val="2"/>
                <w:sz w:val="20"/>
                <w:szCs w:val="20"/>
              </w:rPr>
              <w:t xml:space="preserve">Tiekėjo pasiūlymo kainai be PVM, apskaičiuotai sudauginus </w:t>
            </w:r>
            <w:r w:rsidRPr="4B7DF27F" w:rsidR="06031AB6">
              <w:rPr>
                <w:b w:val="1"/>
                <w:bCs w:val="1"/>
                <w:color w:val="000000"/>
                <w:kern w:val="2"/>
                <w:sz w:val="20"/>
                <w:szCs w:val="20"/>
              </w:rPr>
              <w:t>maksimalų Prekių kiekį</w:t>
            </w:r>
            <w:r w:rsidRPr="4B7DF27F" w:rsidR="06031AB6">
              <w:rPr>
                <w:color w:val="000000"/>
                <w:kern w:val="2"/>
                <w:sz w:val="20"/>
                <w:szCs w:val="20"/>
              </w:rPr>
              <w:t xml:space="preserve"> iš Tiekėjo pasiūlyto įkainio be PVM.</w:t>
            </w:r>
            <w:r w:rsidRPr="4B7DF27F" w:rsidR="06031AB6">
              <w:rPr>
                <w:kern w:val="2"/>
                <w:sz w:val="20"/>
                <w:szCs w:val="20"/>
              </w:rPr>
              <w:t xml:space="preserve"> </w:t>
            </w:r>
            <w:r w:rsidRPr="4B7DF27F" w:rsidR="06031AB6">
              <w:rPr>
                <w:color w:val="000000"/>
                <w:kern w:val="2"/>
                <w:sz w:val="20"/>
                <w:szCs w:val="20"/>
              </w:rPr>
              <w:t>Pirkėjas perka Prekes pagal poreikį Sutartyje arba jos priede Nr.</w:t>
            </w:r>
            <w:r w:rsidRPr="4B7DF27F" w:rsidR="06031AB6">
              <w:rPr>
                <w:kern w:val="2"/>
                <w:sz w:val="20"/>
                <w:szCs w:val="20"/>
              </w:rPr>
              <w:t xml:space="preserve"> [...] </w:t>
            </w:r>
            <w:r w:rsidRPr="4B7DF27F" w:rsidR="06031AB6">
              <w:rPr>
                <w:color w:val="000000"/>
                <w:kern w:val="2"/>
                <w:sz w:val="20"/>
                <w:szCs w:val="20"/>
              </w:rPr>
              <w:t>nurodytais įkainiais, neviršijant jame nurodyto Prekių maksimalaus kiekio.</w:t>
            </w:r>
          </w:p>
        </w:tc>
      </w:tr>
      <w:tr w:rsidRPr="001F6E61" w:rsidR="00C13EC2" w:rsidTr="4B7DF27F" w14:paraId="4E598B63"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09D5AFF9" w14:textId="77777777">
            <w:pPr>
              <w:rPr>
                <w:b/>
                <w:bCs/>
                <w:kern w:val="2"/>
                <w:sz w:val="20"/>
              </w:rPr>
            </w:pPr>
            <w:r w:rsidRPr="001F6E61">
              <w:rPr>
                <w:b/>
                <w:bCs/>
                <w:kern w:val="2"/>
                <w:sz w:val="20"/>
              </w:rPr>
              <w:t xml:space="preserve">5.3. Sutarties kainos / įkainių perskaičiavimas taikant </w:t>
            </w:r>
            <w:r w:rsidRPr="001F6E61">
              <w:rPr>
                <w:b/>
                <w:bCs/>
                <w:kern w:val="2"/>
                <w:sz w:val="20"/>
                <w:u w:val="single"/>
              </w:rPr>
              <w:t>peržiūros</w:t>
            </w:r>
            <w:r w:rsidRPr="001F6E61">
              <w:rPr>
                <w:b/>
                <w:bCs/>
                <w:kern w:val="2"/>
                <w:sz w:val="20"/>
              </w:rPr>
              <w:t xml:space="preserve"> taisykles</w:t>
            </w:r>
          </w:p>
          <w:p w:rsidRPr="001F6E61" w:rsidR="00B767F3" w:rsidP="29563B32" w:rsidRDefault="00B767F3" w14:paraId="74CCE03C" w14:textId="77777777">
            <w:pPr>
              <w:rPr>
                <w:kern w:val="2"/>
                <w:sz w:val="20"/>
              </w:rPr>
            </w:pP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000209A8" w:rsidRDefault="00DD7479" w14:paraId="57BA3F80" w14:textId="46758C3E">
            <w:pPr>
              <w:jc w:val="both"/>
              <w:rPr>
                <w:kern w:val="2"/>
                <w:sz w:val="20"/>
              </w:rPr>
            </w:pPr>
            <w:r w:rsidRPr="001F6E61">
              <w:rPr>
                <w:kern w:val="2"/>
                <w:sz w:val="20"/>
              </w:rPr>
              <w:t>Sutarties kaina bus perskaičiuojam</w:t>
            </w:r>
            <w:r w:rsidRPr="001F6E61" w:rsidR="00FA3DB9">
              <w:rPr>
                <w:kern w:val="2"/>
                <w:sz w:val="20"/>
              </w:rPr>
              <w:t>a</w:t>
            </w:r>
            <w:r w:rsidRPr="001F6E61">
              <w:rPr>
                <w:kern w:val="2"/>
                <w:sz w:val="20"/>
              </w:rPr>
              <w:t>:</w:t>
            </w:r>
          </w:p>
          <w:p w:rsidRPr="001F6E61" w:rsidR="00B767F3" w:rsidP="000209A8" w:rsidRDefault="00DD7479" w14:paraId="1F2303D8" w14:textId="77777777">
            <w:pPr>
              <w:jc w:val="both"/>
              <w:rPr>
                <w:kern w:val="2"/>
                <w:sz w:val="20"/>
              </w:rPr>
            </w:pPr>
            <w:r w:rsidRPr="001F6E61">
              <w:rPr>
                <w:kern w:val="2"/>
                <w:sz w:val="20"/>
              </w:rPr>
              <w:t>5.3.1. dėl PVM tarifo pasikeitimo;</w:t>
            </w:r>
          </w:p>
          <w:p w:rsidRPr="001F6E61" w:rsidR="00B767F3" w:rsidP="000209A8" w:rsidRDefault="00DD7479" w14:paraId="1D572FFD" w14:textId="4A38B5BE">
            <w:pPr>
              <w:jc w:val="both"/>
              <w:rPr>
                <w:kern w:val="2"/>
                <w:sz w:val="20"/>
              </w:rPr>
            </w:pPr>
            <w:r w:rsidRPr="001F6E61">
              <w:rPr>
                <w:kern w:val="2"/>
                <w:sz w:val="20"/>
              </w:rPr>
              <w:t>5.3.2.</w:t>
            </w:r>
            <w:r w:rsidRPr="001F6E61" w:rsidR="3FE867A7">
              <w:rPr>
                <w:sz w:val="20"/>
              </w:rPr>
              <w:t xml:space="preserve"> </w:t>
            </w:r>
            <w:r w:rsidRPr="001F6E61" w:rsidR="00FA3DB9">
              <w:rPr>
                <w:sz w:val="20"/>
              </w:rPr>
              <w:t>netaikoma</w:t>
            </w:r>
            <w:r w:rsidRPr="001F6E61">
              <w:rPr>
                <w:sz w:val="20"/>
              </w:rPr>
              <w:t>;</w:t>
            </w:r>
          </w:p>
          <w:p w:rsidRPr="001F6E61" w:rsidR="00B767F3" w:rsidP="000209A8" w:rsidRDefault="00DD7479" w14:paraId="34D8D16E" w14:textId="77777777">
            <w:pPr>
              <w:jc w:val="both"/>
              <w:rPr>
                <w:kern w:val="2"/>
                <w:sz w:val="20"/>
              </w:rPr>
            </w:pPr>
            <w:r w:rsidRPr="001F6E61">
              <w:rPr>
                <w:kern w:val="2"/>
                <w:sz w:val="20"/>
              </w:rPr>
              <w:t>5.3.3. dėl kainų lygio pokyčio;</w:t>
            </w:r>
          </w:p>
          <w:p w:rsidRPr="001F6E61" w:rsidR="00B767F3" w:rsidP="000209A8" w:rsidRDefault="00DD7479" w14:paraId="7CE73E9A" w14:textId="656AB141">
            <w:pPr>
              <w:jc w:val="both"/>
              <w:rPr>
                <w:color w:val="FF0000"/>
                <w:kern w:val="2"/>
                <w:sz w:val="20"/>
              </w:rPr>
            </w:pPr>
            <w:r w:rsidRPr="001F6E61">
              <w:rPr>
                <w:kern w:val="2"/>
                <w:sz w:val="20"/>
              </w:rPr>
              <w:t>5.3.4.</w:t>
            </w:r>
            <w:r w:rsidRPr="001F6E61" w:rsidR="00FA3DB9">
              <w:rPr>
                <w:kern w:val="2"/>
                <w:sz w:val="20"/>
              </w:rPr>
              <w:t xml:space="preserve"> netaikoma</w:t>
            </w:r>
            <w:r w:rsidRPr="001F6E61">
              <w:rPr>
                <w:kern w:val="2"/>
                <w:sz w:val="20"/>
              </w:rPr>
              <w:t>.</w:t>
            </w:r>
          </w:p>
        </w:tc>
      </w:tr>
      <w:tr w:rsidRPr="001F6E61" w:rsidR="00C13EC2" w:rsidTr="4B7DF27F" w14:paraId="5FAF5543"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5C452F1A" w14:textId="77777777">
            <w:pPr>
              <w:rPr>
                <w:b/>
                <w:bCs/>
                <w:kern w:val="2"/>
                <w:sz w:val="20"/>
              </w:rPr>
            </w:pPr>
            <w:r w:rsidRPr="001F6E61">
              <w:rPr>
                <w:b/>
                <w:bCs/>
                <w:kern w:val="2"/>
                <w:sz w:val="20"/>
              </w:rPr>
              <w:t>5.3.1. Sutarties kainos / įkainių peržiūra dėl PVM tarifo pasikeitimo</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FA3DB9" w:rsidP="000209A8" w:rsidRDefault="00FA3DB9" w14:paraId="4BBFB4DB" w14:textId="77777777">
            <w:pPr>
              <w:pStyle w:val="TableParagraph"/>
              <w:ind w:left="0" w:right="145"/>
              <w:jc w:val="both"/>
              <w:rPr>
                <w:sz w:val="20"/>
                <w:szCs w:val="20"/>
              </w:rPr>
            </w:pPr>
            <w:r w:rsidRPr="001F6E61">
              <w:rPr>
                <w:sz w:val="20"/>
                <w:szCs w:val="20"/>
              </w:rPr>
              <w:t>Jeigu Sutarties vykdymo metu pasikeičia PVM mokėjimą reglamentuojantys</w:t>
            </w:r>
            <w:r w:rsidRPr="001F6E61">
              <w:rPr>
                <w:spacing w:val="-9"/>
                <w:sz w:val="20"/>
                <w:szCs w:val="20"/>
              </w:rPr>
              <w:t xml:space="preserve"> </w:t>
            </w:r>
            <w:r w:rsidRPr="001F6E61">
              <w:rPr>
                <w:sz w:val="20"/>
                <w:szCs w:val="20"/>
              </w:rPr>
              <w:t>teisės</w:t>
            </w:r>
            <w:r w:rsidRPr="001F6E61">
              <w:rPr>
                <w:spacing w:val="-9"/>
                <w:sz w:val="20"/>
                <w:szCs w:val="20"/>
              </w:rPr>
              <w:t xml:space="preserve"> </w:t>
            </w:r>
            <w:r w:rsidRPr="001F6E61">
              <w:rPr>
                <w:sz w:val="20"/>
                <w:szCs w:val="20"/>
              </w:rPr>
              <w:t>aktai,</w:t>
            </w:r>
            <w:r w:rsidRPr="001F6E61">
              <w:rPr>
                <w:spacing w:val="-7"/>
                <w:sz w:val="20"/>
                <w:szCs w:val="20"/>
              </w:rPr>
              <w:t xml:space="preserve"> </w:t>
            </w:r>
            <w:r w:rsidRPr="001F6E61">
              <w:rPr>
                <w:sz w:val="20"/>
                <w:szCs w:val="20"/>
              </w:rPr>
              <w:t>darantys</w:t>
            </w:r>
            <w:r w:rsidRPr="001F6E61">
              <w:rPr>
                <w:spacing w:val="-9"/>
                <w:sz w:val="20"/>
                <w:szCs w:val="20"/>
              </w:rPr>
              <w:t xml:space="preserve"> </w:t>
            </w:r>
            <w:r w:rsidRPr="001F6E61">
              <w:rPr>
                <w:sz w:val="20"/>
                <w:szCs w:val="20"/>
              </w:rPr>
              <w:t>tiesioginę</w:t>
            </w:r>
            <w:r w:rsidRPr="001F6E61">
              <w:rPr>
                <w:spacing w:val="-9"/>
                <w:sz w:val="20"/>
                <w:szCs w:val="20"/>
              </w:rPr>
              <w:t xml:space="preserve"> </w:t>
            </w:r>
            <w:r w:rsidRPr="001F6E61">
              <w:rPr>
                <w:sz w:val="20"/>
                <w:szCs w:val="20"/>
              </w:rPr>
              <w:t>įtaką</w:t>
            </w:r>
            <w:r w:rsidRPr="001F6E61">
              <w:rPr>
                <w:spacing w:val="-11"/>
                <w:sz w:val="20"/>
                <w:szCs w:val="20"/>
              </w:rPr>
              <w:t xml:space="preserve"> </w:t>
            </w:r>
            <w:r w:rsidRPr="001F6E61">
              <w:rPr>
                <w:sz w:val="20"/>
                <w:szCs w:val="20"/>
              </w:rPr>
              <w:t>Tiekėjo</w:t>
            </w:r>
            <w:r w:rsidRPr="001F6E61">
              <w:rPr>
                <w:spacing w:val="-9"/>
                <w:sz w:val="20"/>
                <w:szCs w:val="20"/>
              </w:rPr>
              <w:t xml:space="preserve"> </w:t>
            </w:r>
            <w:r w:rsidRPr="001F6E61">
              <w:rPr>
                <w:sz w:val="20"/>
                <w:szCs w:val="20"/>
              </w:rPr>
              <w:t>tiekiamų Prekių Sutartyje nurodytai kainai/įkainiams, Sutarties kaina / įkainiai perskaičiuojami nekeičiant Prekių kainos / įkainio be PVM.</w:t>
            </w:r>
          </w:p>
          <w:p w:rsidRPr="001F6E61" w:rsidR="00FA3DB9" w:rsidP="000209A8" w:rsidRDefault="00FA3DB9" w14:paraId="148A0FED" w14:textId="77777777">
            <w:pPr>
              <w:pStyle w:val="TableParagraph"/>
              <w:spacing w:before="252"/>
              <w:ind w:left="0" w:right="145"/>
              <w:jc w:val="both"/>
              <w:rPr>
                <w:sz w:val="20"/>
                <w:szCs w:val="20"/>
              </w:rPr>
            </w:pPr>
            <w:r w:rsidRPr="001F6E61">
              <w:rPr>
                <w:sz w:val="20"/>
                <w:szCs w:val="20"/>
              </w:rPr>
              <w:t>Perskaičiavimas įforminamas Susitarimu ne vėliau kaip per 30 kalendorinių dienų nuo PVM mokėjimą reglamentuojančių teisės aktų pasikeitimo, kuris tampa neatskiriama Sutarties dalimi. Perskaičiuota Sutarties</w:t>
            </w:r>
            <w:r w:rsidRPr="001F6E61">
              <w:rPr>
                <w:spacing w:val="-5"/>
                <w:sz w:val="20"/>
                <w:szCs w:val="20"/>
              </w:rPr>
              <w:t xml:space="preserve"> </w:t>
            </w:r>
            <w:r w:rsidRPr="001F6E61">
              <w:rPr>
                <w:sz w:val="20"/>
                <w:szCs w:val="20"/>
              </w:rPr>
              <w:t>kaina</w:t>
            </w:r>
            <w:r w:rsidRPr="001F6E61">
              <w:rPr>
                <w:spacing w:val="-6"/>
                <w:sz w:val="20"/>
                <w:szCs w:val="20"/>
              </w:rPr>
              <w:t xml:space="preserve"> </w:t>
            </w:r>
            <w:r w:rsidRPr="001F6E61">
              <w:rPr>
                <w:sz w:val="20"/>
                <w:szCs w:val="20"/>
              </w:rPr>
              <w:t>/</w:t>
            </w:r>
            <w:r w:rsidRPr="001F6E61">
              <w:rPr>
                <w:spacing w:val="-5"/>
                <w:sz w:val="20"/>
                <w:szCs w:val="20"/>
              </w:rPr>
              <w:t xml:space="preserve"> </w:t>
            </w:r>
            <w:r w:rsidRPr="001F6E61">
              <w:rPr>
                <w:sz w:val="20"/>
                <w:szCs w:val="20"/>
              </w:rPr>
              <w:t>Prekių</w:t>
            </w:r>
            <w:r w:rsidRPr="001F6E61">
              <w:rPr>
                <w:spacing w:val="-4"/>
                <w:sz w:val="20"/>
                <w:szCs w:val="20"/>
              </w:rPr>
              <w:t xml:space="preserve"> </w:t>
            </w:r>
            <w:r w:rsidRPr="001F6E61">
              <w:rPr>
                <w:sz w:val="20"/>
                <w:szCs w:val="20"/>
              </w:rPr>
              <w:t>įkainiai</w:t>
            </w:r>
            <w:r w:rsidRPr="001F6E61">
              <w:rPr>
                <w:spacing w:val="-5"/>
                <w:sz w:val="20"/>
                <w:szCs w:val="20"/>
              </w:rPr>
              <w:t xml:space="preserve"> </w:t>
            </w:r>
            <w:r w:rsidRPr="001F6E61">
              <w:rPr>
                <w:sz w:val="20"/>
                <w:szCs w:val="20"/>
              </w:rPr>
              <w:t>įforminami</w:t>
            </w:r>
            <w:r w:rsidRPr="001F6E61">
              <w:rPr>
                <w:spacing w:val="-5"/>
                <w:sz w:val="20"/>
                <w:szCs w:val="20"/>
              </w:rPr>
              <w:t xml:space="preserve"> </w:t>
            </w:r>
            <w:r w:rsidRPr="001F6E61">
              <w:rPr>
                <w:sz w:val="20"/>
                <w:szCs w:val="20"/>
              </w:rPr>
              <w:t>Susitarimu</w:t>
            </w:r>
            <w:r w:rsidRPr="001F6E61">
              <w:rPr>
                <w:spacing w:val="-6"/>
                <w:sz w:val="20"/>
                <w:szCs w:val="20"/>
              </w:rPr>
              <w:t xml:space="preserve"> </w:t>
            </w:r>
            <w:r w:rsidRPr="001F6E61">
              <w:rPr>
                <w:sz w:val="20"/>
                <w:szCs w:val="20"/>
              </w:rPr>
              <w:t>ir</w:t>
            </w:r>
            <w:r w:rsidRPr="001F6E61">
              <w:rPr>
                <w:spacing w:val="-5"/>
                <w:sz w:val="20"/>
                <w:szCs w:val="20"/>
              </w:rPr>
              <w:t xml:space="preserve"> </w:t>
            </w:r>
            <w:r w:rsidRPr="001F6E61">
              <w:rPr>
                <w:sz w:val="20"/>
                <w:szCs w:val="20"/>
              </w:rPr>
              <w:t>turi</w:t>
            </w:r>
            <w:r w:rsidRPr="001F6E61">
              <w:rPr>
                <w:spacing w:val="-5"/>
                <w:sz w:val="20"/>
                <w:szCs w:val="20"/>
              </w:rPr>
              <w:t xml:space="preserve"> </w:t>
            </w:r>
            <w:r w:rsidRPr="001F6E61">
              <w:rPr>
                <w:sz w:val="20"/>
                <w:szCs w:val="20"/>
              </w:rPr>
              <w:t>būti</w:t>
            </w:r>
            <w:r w:rsidRPr="001F6E61">
              <w:rPr>
                <w:spacing w:val="-5"/>
                <w:sz w:val="20"/>
                <w:szCs w:val="20"/>
              </w:rPr>
              <w:t xml:space="preserve"> </w:t>
            </w:r>
            <w:r w:rsidRPr="001F6E61">
              <w:rPr>
                <w:sz w:val="20"/>
                <w:szCs w:val="20"/>
              </w:rPr>
              <w:t>taikomi nuo naujo PVM įvedimo datos (nepriklausomai nuo to, kada pasirašytas</w:t>
            </w:r>
          </w:p>
          <w:p w:rsidRPr="001F6E61" w:rsidR="00B767F3" w:rsidP="000209A8" w:rsidRDefault="00FA3DB9" w14:paraId="449693C2" w14:textId="0F91ACD3">
            <w:pPr>
              <w:jc w:val="both"/>
              <w:rPr>
                <w:kern w:val="2"/>
                <w:sz w:val="20"/>
              </w:rPr>
            </w:pPr>
            <w:r w:rsidRPr="001F6E61">
              <w:rPr>
                <w:spacing w:val="-2"/>
                <w:sz w:val="20"/>
              </w:rPr>
              <w:t>Susitarimas).</w:t>
            </w:r>
          </w:p>
        </w:tc>
      </w:tr>
      <w:tr w:rsidRPr="001F6E61" w:rsidR="00C13EC2" w:rsidTr="4B7DF27F" w14:paraId="4560B71B"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6466D8BC" w14:textId="77777777">
            <w:pPr>
              <w:rPr>
                <w:kern w:val="2"/>
                <w:sz w:val="20"/>
              </w:rPr>
            </w:pPr>
            <w:r w:rsidRPr="001F6E61">
              <w:rPr>
                <w:b/>
                <w:bCs/>
                <w:kern w:val="2"/>
                <w:sz w:val="20"/>
              </w:rPr>
              <w:t>5.3.2.</w:t>
            </w:r>
            <w:r w:rsidRPr="001F6E61">
              <w:rPr>
                <w:kern w:val="2"/>
                <w:sz w:val="20"/>
              </w:rPr>
              <w:t> </w:t>
            </w:r>
            <w:r w:rsidRPr="001F6E61">
              <w:rPr>
                <w:b/>
                <w:bCs/>
                <w:kern w:val="2"/>
                <w:sz w:val="20"/>
              </w:rPr>
              <w:t>Sutarties kainos / įkainių peržiūra dėl kitų mokesčių, lemiančių Prekių kainos / įkainių pokytį, pasikeitimo</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DD7479" w14:paraId="7B344973" w14:textId="2F5E042C">
            <w:pPr>
              <w:rPr>
                <w:kern w:val="2"/>
                <w:sz w:val="20"/>
              </w:rPr>
            </w:pPr>
            <w:r w:rsidRPr="001F6E61">
              <w:rPr>
                <w:kern w:val="2"/>
                <w:sz w:val="20"/>
              </w:rPr>
              <w:t>Netaikoma</w:t>
            </w:r>
            <w:r w:rsidRPr="001F6E61" w:rsidR="7AC5AAD7">
              <w:rPr>
                <w:sz w:val="20"/>
              </w:rPr>
              <w:t>.</w:t>
            </w:r>
          </w:p>
          <w:p w:rsidRPr="001F6E61" w:rsidR="00B767F3" w:rsidRDefault="00B767F3" w14:paraId="4C7F2950" w14:textId="651F469B">
            <w:pPr>
              <w:rPr>
                <w:sz w:val="20"/>
              </w:rPr>
            </w:pPr>
          </w:p>
        </w:tc>
      </w:tr>
      <w:tr w:rsidRPr="001F6E61" w:rsidR="00C13EC2" w:rsidTr="4B7DF27F" w14:paraId="6C0C5CB3"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A0292" w:rsidP="29563B32" w:rsidRDefault="00EA0292" w14:paraId="242E5223" w14:textId="2D4937C6">
            <w:pPr>
              <w:rPr>
                <w:b/>
                <w:bCs/>
                <w:kern w:val="2"/>
                <w:sz w:val="20"/>
              </w:rPr>
            </w:pPr>
            <w:r w:rsidRPr="001F6E61">
              <w:rPr>
                <w:b/>
                <w:bCs/>
                <w:kern w:val="2"/>
                <w:sz w:val="20"/>
              </w:rPr>
              <w:t>5.3.3. Sutarties kainos / įkainių peržiūra dėl kainų lygio pokyčio</w:t>
            </w:r>
          </w:p>
        </w:tc>
        <w:tc>
          <w:tcPr>
            <w:tcW w:w="6965" w:type="dxa"/>
            <w:gridSpan w:val="2"/>
            <w:tcMar/>
          </w:tcPr>
          <w:p w:rsidRPr="001F6E61" w:rsidR="00EA0292" w:rsidP="4B7DF27F" w:rsidRDefault="00EA0292" w14:paraId="184D3F5E" w14:textId="77777777">
            <w:pPr>
              <w:jc w:val="both"/>
              <w:rPr>
                <w:rFonts w:ascii="Times New Roman" w:hAnsi="Times New Roman" w:cs="Times New Roman" w:asciiTheme="majorBidi" w:hAnsiTheme="majorBidi" w:cstheme="majorBidi"/>
                <w:sz w:val="20"/>
                <w:szCs w:val="20"/>
              </w:rPr>
              <w:pPrChange w:author="Eglė Alijeva" w:date="2026-02-06T08:43:05.108Z">
                <w:pPr/>
              </w:pPrChange>
            </w:pPr>
            <w:r w:rsidRPr="4B7DF27F" w:rsidR="45C81845">
              <w:rPr>
                <w:rFonts w:ascii="Times New Roman" w:hAnsi="Times New Roman" w:cs="Times New Roman" w:asciiTheme="majorBidi" w:hAnsiTheme="majorBidi" w:cstheme="majorBidi"/>
                <w:sz w:val="20"/>
                <w:szCs w:val="20"/>
              </w:rPr>
              <w:t>5.3.3.1. Bet kuri Sutarties Šalis Sutarties galiojimo metu turi teisę inicijuoti Sutarties kainos / įkainių peržiūrą (keitimą) ne anksčiau kaip po 6 mėn. nuo paskutinės pirkimo, kurio pagrindu sudaryta Sutartis, pasiūlymų pateikimo termino dienos (jeigu peržiūra jau buvo atlikta – nuo Susitarimo dėl paskutinio perskaičiavimo pagal šį Specialiųjų sąlygų punktą įsigaliojimo dienos), jeigu kainų pokytis (K), apskaičiuotas kaip nustatyta 5.3.3.6 punkte, viršija 5 procentus. Sutarties kainos / įkainių peržiūra atliekama ne dažniau nei kaip kas 6 mėnesiai.</w:t>
            </w:r>
          </w:p>
          <w:p w:rsidRPr="001F6E61" w:rsidR="00EA0292" w:rsidP="4B7DF27F" w:rsidRDefault="00EA0292" w14:paraId="6684B683" w14:textId="77777777">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8Z">
                <w:pPr/>
              </w:pPrChange>
            </w:pPr>
            <w:r w:rsidRPr="4B7DF27F" w:rsidR="45C81845">
              <w:rPr>
                <w:rFonts w:ascii="Times New Roman" w:hAnsi="Times New Roman" w:cs="Times New Roman" w:asciiTheme="majorBidi" w:hAnsiTheme="majorBidi" w:cstheme="majorBidi"/>
                <w:kern w:val="2"/>
                <w:sz w:val="20"/>
                <w:szCs w:val="20"/>
              </w:rPr>
              <w:t>5.3.3.2. Sutarties k</w:t>
            </w:r>
            <w:r w:rsidRPr="4B7DF27F" w:rsidR="45C81845">
              <w:rPr>
                <w:rFonts w:ascii="Times New Roman" w:hAnsi="Times New Roman" w:cs="Times New Roman" w:asciiTheme="majorBidi" w:hAnsiTheme="majorBidi" w:cstheme="majorBidi"/>
                <w:kern w:val="2"/>
                <w:sz w:val="20"/>
                <w:szCs w:val="20"/>
                <w:shd w:val="clear" w:color="auto" w:fill="FFFFFF"/>
              </w:rPr>
              <w:t>aina / įkainiai peržiūrimi tik tai Sutarties daliai, kuri nėra išpirkta, t. y. Prekėms, kurios nėra pristatytos ir apmokėtos. Vėlesnė Sutarties kainos / įkainių peržiūra negali apimti laikotarpio, už kurį jau buvo atlikta peržiūra.</w:t>
            </w:r>
          </w:p>
          <w:p w:rsidRPr="001F6E61" w:rsidR="00EA0292" w:rsidP="4B7DF27F" w:rsidRDefault="00EA0292" w14:paraId="0C5AB6BB" w14:textId="77777777">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8Z">
                <w:pPr/>
              </w:pPrChange>
            </w:pPr>
            <w:r w:rsidRPr="4B7DF27F" w:rsidR="45C81845">
              <w:rPr>
                <w:rFonts w:ascii="Times New Roman" w:hAnsi="Times New Roman" w:cs="Times New Roman" w:asciiTheme="majorBidi" w:hAnsiTheme="majorBidi" w:cstheme="majorBidi"/>
                <w:kern w:val="2"/>
                <w:sz w:val="20"/>
                <w:szCs w:val="20"/>
              </w:rPr>
              <w:t xml:space="preserve">5.3.3.3. </w:t>
            </w:r>
            <w:r w:rsidRPr="4B7DF27F" w:rsidR="45C81845">
              <w:rPr>
                <w:rFonts w:ascii="Times New Roman" w:hAnsi="Times New Roman" w:cs="Times New Roman" w:asciiTheme="majorBidi" w:hAnsiTheme="majorBidi" w:cstheme="majorBidi"/>
                <w:kern w:val="2"/>
                <w:sz w:val="20"/>
                <w:szCs w:val="20"/>
                <w:shd w:val="clear" w:color="auto" w:fill="FFFFFF"/>
              </w:rPr>
              <w:t>Jeigu Prekių</w:t>
            </w:r>
            <w:r w:rsidRPr="4B7DF27F" w:rsidR="45C81845">
              <w:rPr>
                <w:rFonts w:ascii="Times New Roman" w:hAnsi="Times New Roman" w:cs="Times New Roman" w:asciiTheme="majorBidi" w:hAnsiTheme="majorBidi" w:cstheme="majorBidi"/>
                <w:sz w:val="20"/>
                <w:szCs w:val="20"/>
              </w:rPr>
              <w:t xml:space="preserve"> teikimas</w:t>
            </w:r>
            <w:r w:rsidRPr="4B7DF27F" w:rsidR="45C81845">
              <w:rPr>
                <w:rFonts w:ascii="Times New Roman" w:hAnsi="Times New Roman" w:cs="Times New Roman" w:asciiTheme="majorBidi" w:hAnsiTheme="majorBidi" w:cstheme="majorBidi"/>
                <w:kern w:val="2"/>
                <w:sz w:val="20"/>
                <w:szCs w:val="20"/>
                <w:shd w:val="clear" w:color="auto" w:fill="FFFFFF"/>
              </w:rPr>
              <w:t xml:space="preserve"> vėluoja dėl Tiekėjo kaltės, uždelstų pristatyti (sumontuoti) Prekių kaina / įkainiai nėra perskaičiuojami dėl kainų lygio kilimo (gali būti mažinami, tačiau negali būti didinami).</w:t>
            </w:r>
          </w:p>
          <w:p w:rsidRPr="001F6E61" w:rsidR="00EA0292" w:rsidP="4B7DF27F" w:rsidRDefault="00EA0292" w14:paraId="0F20D012" w14:textId="77777777">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8Z">
                <w:pPr/>
              </w:pPrChange>
            </w:pPr>
            <w:r w:rsidRPr="4B7DF27F" w:rsidR="45C81845">
              <w:rPr>
                <w:rFonts w:ascii="Times New Roman" w:hAnsi="Times New Roman" w:cs="Times New Roman" w:asciiTheme="majorBidi" w:hAnsiTheme="majorBidi" w:cstheme="majorBidi"/>
                <w:kern w:val="2"/>
                <w:sz w:val="20"/>
                <w:szCs w:val="20"/>
              </w:rPr>
              <w:t xml:space="preserve">5.3.3.4. Atlikdamos Sutarties kainos / įkainių peržiūrą </w:t>
            </w:r>
            <w:r w:rsidRPr="4B7DF27F" w:rsidR="45C81845">
              <w:rPr>
                <w:rFonts w:ascii="Times New Roman" w:hAnsi="Times New Roman" w:cs="Times New Roman" w:asciiTheme="majorBidi" w:hAnsiTheme="majorBidi" w:cstheme="majorBidi"/>
                <w:kern w:val="2"/>
                <w:sz w:val="20"/>
                <w:szCs w:val="20"/>
                <w:shd w:val="clear" w:color="auto" w:fill="FFFFFF"/>
              </w:rPr>
              <w:t xml:space="preserve">Šalys vadovaujasi Valstybės duomenų agentūros viešai Oficialiosios statistikos portale paskelbtais Rodiklių duomenų bazės duomenimis, taikomas kainų indeksas: </w:t>
            </w:r>
            <w:r w:rsidRPr="4B7DF27F" w:rsidR="45C81845">
              <w:rPr>
                <w:rFonts w:ascii="Times New Roman" w:hAnsi="Times New Roman" w:cs="Times New Roman" w:asciiTheme="majorBidi" w:hAnsiTheme="majorBidi" w:cstheme="majorBidi"/>
                <w:i w:val="1"/>
                <w:iCs w:val="1"/>
                <w:kern w:val="2"/>
                <w:sz w:val="20"/>
                <w:szCs w:val="20"/>
                <w:shd w:val="clear" w:color="auto" w:fill="FFFFFF"/>
              </w:rPr>
              <w:t xml:space="preserve">„Importuotų prekių kainų indeksai“ </w:t>
            </w:r>
            <w:r w:rsidRPr="4B7DF27F" w:rsidR="45C81845">
              <w:rPr>
                <w:rFonts w:ascii="Times New Roman" w:hAnsi="Times New Roman" w:eastAsia="Wingdings" w:cs="Times New Roman" w:asciiTheme="majorBidi" w:hAnsiTheme="majorBidi" w:cstheme="majorBidi"/>
                <w:i w:val="1"/>
                <w:iCs w:val="1"/>
                <w:kern w:val="2"/>
                <w:sz w:val="20"/>
                <w:szCs w:val="20"/>
                <w:shd w:val="clear" w:color="auto" w:fill="FFFFFF"/>
              </w:rPr>
              <w:t>à</w:t>
            </w:r>
            <w:r w:rsidRPr="4B7DF27F" w:rsidR="45C81845">
              <w:rPr>
                <w:rFonts w:ascii="Times New Roman" w:hAnsi="Times New Roman" w:cs="Times New Roman" w:asciiTheme="majorBidi" w:hAnsiTheme="majorBidi" w:cstheme="majorBidi"/>
                <w:i w:val="1"/>
                <w:iCs w:val="1"/>
                <w:kern w:val="2"/>
                <w:sz w:val="20"/>
                <w:szCs w:val="20"/>
                <w:shd w:val="clear" w:color="auto" w:fill="FFFFFF"/>
              </w:rPr>
              <w:t xml:space="preserve"> „Ilgalaikio vartojimo prekės“</w:t>
            </w:r>
            <w:r w:rsidRPr="4B7DF27F" w:rsidR="45C81845">
              <w:rPr>
                <w:rFonts w:ascii="Times New Roman" w:hAnsi="Times New Roman" w:cs="Times New Roman" w:asciiTheme="majorBidi" w:hAnsiTheme="majorBidi" w:cstheme="majorBidi"/>
                <w:kern w:val="2"/>
                <w:sz w:val="20"/>
                <w:szCs w:val="20"/>
                <w:shd w:val="clear" w:color="auto" w:fill="FFFFFF"/>
              </w:rPr>
              <w:t>.</w:t>
            </w:r>
          </w:p>
          <w:p w:rsidRPr="001F6E61" w:rsidR="00EA0292" w:rsidP="4B7DF27F" w:rsidRDefault="00EA0292" w14:paraId="78DAF57D" w14:textId="77777777">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9Z">
                <w:pPr/>
              </w:pPrChange>
            </w:pPr>
            <w:r w:rsidRPr="4B7DF27F" w:rsidR="45C81845">
              <w:rPr>
                <w:rFonts w:ascii="Times New Roman" w:hAnsi="Times New Roman" w:cs="Times New Roman" w:asciiTheme="majorBidi" w:hAnsiTheme="majorBidi" w:cstheme="majorBidi"/>
                <w:kern w:val="2"/>
                <w:sz w:val="20"/>
                <w:szCs w:val="20"/>
                <w:shd w:val="clear" w:color="auto" w:fill="FFFFFF"/>
              </w:rPr>
              <w:t>Iš kitos Šalies nereikalaujama pateikti oficialaus Valstybės duomenų agentūros ar kitos institucijos išduoto dokumento ar patvirtinimo.</w:t>
            </w:r>
          </w:p>
          <w:p w:rsidRPr="001F6E61" w:rsidR="00EA0292" w:rsidP="4B7DF27F" w:rsidRDefault="00EA0292" w14:paraId="0308AA09" w14:textId="77777777">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9Z">
                <w:pPr/>
              </w:pPrChange>
            </w:pPr>
            <w:r w:rsidRPr="4B7DF27F" w:rsidR="45C81845">
              <w:rPr>
                <w:rFonts w:ascii="Times New Roman" w:hAnsi="Times New Roman" w:cs="Times New Roman" w:asciiTheme="majorBidi" w:hAnsiTheme="majorBidi" w:cstheme="majorBidi"/>
                <w:kern w:val="2"/>
                <w:sz w:val="20"/>
                <w:szCs w:val="20"/>
                <w:shd w:val="clear" w:color="auto" w:fill="FFFFFF"/>
              </w:rPr>
              <w:t>5.3.3.5. Šalys privalo Susitarime nurodyti indekso reikšmę laikotarpio pradžioje ir jo nustatymo datą, indekso reikšmę laikotarpio pabaigoje ir jo nustatymo datą, kainų pokytį (K), perskaičiuotą Sutarties kainą / įkainius, perskaičiuotą Pradinės Sutarties vertę.</w:t>
            </w:r>
          </w:p>
          <w:p w:rsidRPr="001F6E61" w:rsidR="00EA0292" w:rsidP="4B7DF27F" w:rsidRDefault="00EA0292" w14:paraId="7E6FC4DA" w14:textId="2393E963">
            <w:pPr>
              <w:jc w:val="both"/>
              <w:rPr>
                <w:rFonts w:ascii="Times New Roman" w:hAnsi="Times New Roman" w:cs="Times New Roman" w:asciiTheme="majorBidi" w:hAnsiTheme="majorBidi" w:cstheme="majorBidi"/>
                <w:sz w:val="20"/>
                <w:szCs w:val="20"/>
              </w:rPr>
              <w:pPrChange w:author="Eglė Alijeva" w:date="2026-02-06T08:43:05.109Z">
                <w:pPr/>
              </w:pPrChange>
            </w:pPr>
            <w:r w:rsidRPr="4B7DF27F" w:rsidR="45C81845">
              <w:rPr>
                <w:rFonts w:ascii="Times New Roman" w:hAnsi="Times New Roman" w:cs="Times New Roman" w:asciiTheme="majorBidi" w:hAnsiTheme="majorBidi" w:cstheme="majorBidi"/>
                <w:kern w:val="2"/>
                <w:sz w:val="20"/>
                <w:szCs w:val="20"/>
                <w:shd w:val="clear" w:color="auto" w:fill="FFFFFF"/>
              </w:rPr>
              <w:t>5.3.3.6. Nauja Sutarties kaina / įkainiai apskaičiuojami pagal Sutartį Pirkėjui neperduotų perdavimo</w:t>
            </w:r>
            <w:r w:rsidRPr="4B7DF27F" w:rsidR="177B36E7">
              <w:rPr>
                <w:rFonts w:ascii="Times New Roman" w:hAnsi="Times New Roman" w:cs="Times New Roman" w:asciiTheme="majorBidi" w:hAnsiTheme="majorBidi" w:cstheme="majorBidi"/>
                <w:sz w:val="20"/>
                <w:szCs w:val="20"/>
              </w:rPr>
              <w:t>–</w:t>
            </w:r>
            <w:r w:rsidRPr="4B7DF27F" w:rsidR="45C81845">
              <w:rPr>
                <w:rFonts w:ascii="Times New Roman" w:hAnsi="Times New Roman" w:cs="Times New Roman" w:asciiTheme="majorBidi" w:hAnsiTheme="majorBidi" w:cstheme="majorBidi"/>
                <w:kern w:val="2"/>
                <w:sz w:val="20"/>
                <w:szCs w:val="20"/>
                <w:shd w:val="clear" w:color="auto" w:fill="FFFFFF"/>
              </w:rPr>
              <w:t>priėmimo aktu ir neapmokėtų Prekių vertę padauginant iš Indekso pokyčio koeficiento, kuris apskaičiuojamas pagal toliau nurodytą formulę:</w:t>
            </w:r>
          </w:p>
          <w:p w:rsidRPr="001F6E61" w:rsidR="00EA0292" w:rsidP="4B7DF27F" w:rsidRDefault="00EA0292" w14:paraId="46736159" w14:textId="20A0B147">
            <w:pPr>
              <w:jc w:val="both"/>
              <w:rPr>
                <w:rFonts w:ascii="Times New Roman" w:hAnsi="Times New Roman" w:cs="Times New Roman" w:asciiTheme="majorBidi" w:hAnsiTheme="majorBidi" w:cstheme="majorBidi"/>
                <w:sz w:val="20"/>
                <w:szCs w:val="20"/>
              </w:rPr>
              <w:pPrChange w:author="Eglė Alijeva" w:date="2026-02-06T08:43:05.109Z">
                <w:pPr/>
              </w:pPrChange>
            </w:pPr>
            <w:r w:rsidRPr="4B7DF27F" w:rsidR="45C81845">
              <w:rPr>
                <w:rFonts w:ascii="Times New Roman" w:hAnsi="Times New Roman" w:cs="Times New Roman" w:asciiTheme="majorBidi" w:hAnsiTheme="majorBidi" w:cstheme="majorBidi"/>
                <w:sz w:val="20"/>
                <w:szCs w:val="20"/>
              </w:rPr>
              <w:t xml:space="preserve">K = </w:t>
            </w:r>
            <w:r w:rsidRPr="4B7DF27F" w:rsidR="45C81845">
              <w:rPr>
                <w:rFonts w:ascii="Times New Roman" w:hAnsi="Times New Roman" w:cs="Times New Roman" w:asciiTheme="majorBidi" w:hAnsiTheme="majorBidi" w:cstheme="majorBidi"/>
                <w:sz w:val="20"/>
                <w:szCs w:val="20"/>
              </w:rPr>
              <w:t>IPb</w:t>
            </w:r>
            <w:r w:rsidRPr="4B7DF27F" w:rsidR="45C81845">
              <w:rPr>
                <w:rFonts w:ascii="Times New Roman" w:hAnsi="Times New Roman" w:cs="Times New Roman" w:asciiTheme="majorBidi" w:hAnsiTheme="majorBidi" w:cstheme="majorBidi"/>
                <w:sz w:val="20"/>
                <w:szCs w:val="20"/>
              </w:rPr>
              <w:t xml:space="preserve"> / </w:t>
            </w:r>
            <w:r w:rsidRPr="4B7DF27F" w:rsidR="45C81845">
              <w:rPr>
                <w:rFonts w:ascii="Times New Roman" w:hAnsi="Times New Roman" w:cs="Times New Roman" w:asciiTheme="majorBidi" w:hAnsiTheme="majorBidi" w:cstheme="majorBidi"/>
                <w:sz w:val="20"/>
                <w:szCs w:val="20"/>
              </w:rPr>
              <w:t>IPr</w:t>
            </w:r>
            <w:r w:rsidRPr="4B7DF27F" w:rsidR="45C81845">
              <w:rPr>
                <w:rFonts w:ascii="Times New Roman" w:hAnsi="Times New Roman" w:cs="Times New Roman" w:asciiTheme="majorBidi" w:hAnsiTheme="majorBidi" w:cstheme="majorBidi"/>
                <w:sz w:val="20"/>
                <w:szCs w:val="20"/>
              </w:rPr>
              <w:t>, kur:</w:t>
            </w:r>
          </w:p>
          <w:p w:rsidRPr="001F6E61" w:rsidR="00EA0292" w:rsidP="4B7DF27F" w:rsidRDefault="00EA0292" w14:paraId="536A7ABB" w14:textId="2AE91789">
            <w:pPr>
              <w:jc w:val="both"/>
              <w:rPr>
                <w:rFonts w:ascii="Times New Roman" w:hAnsi="Times New Roman" w:cs="Times New Roman" w:asciiTheme="majorBidi" w:hAnsiTheme="majorBidi" w:cstheme="majorBidi"/>
                <w:sz w:val="20"/>
                <w:szCs w:val="20"/>
              </w:rPr>
              <w:pPrChange w:author="Eglė Alijeva" w:date="2026-02-06T08:43:05.109Z">
                <w:pPr/>
              </w:pPrChange>
            </w:pPr>
            <w:r w:rsidRPr="4B7DF27F" w:rsidR="45C81845">
              <w:rPr>
                <w:rFonts w:ascii="Times New Roman" w:hAnsi="Times New Roman" w:cs="Times New Roman" w:asciiTheme="majorBidi" w:hAnsiTheme="majorBidi" w:cstheme="majorBidi"/>
                <w:sz w:val="20"/>
                <w:szCs w:val="20"/>
              </w:rPr>
              <w:t>K</w:t>
            </w:r>
            <w:r w:rsidRPr="4B7DF27F" w:rsidR="25F7C97A">
              <w:rPr>
                <w:rFonts w:ascii="Times New Roman" w:hAnsi="Times New Roman" w:cs="Times New Roman" w:asciiTheme="majorBidi" w:hAnsiTheme="majorBidi" w:cstheme="majorBidi"/>
                <w:sz w:val="20"/>
                <w:szCs w:val="20"/>
              </w:rPr>
              <w:t xml:space="preserve"> –</w:t>
            </w:r>
            <w:r w:rsidRPr="4B7DF27F" w:rsidR="45C81845">
              <w:rPr>
                <w:rFonts w:ascii="Times New Roman" w:hAnsi="Times New Roman" w:cs="Times New Roman" w:asciiTheme="majorBidi" w:hAnsiTheme="majorBidi" w:cstheme="majorBidi"/>
                <w:sz w:val="20"/>
                <w:szCs w:val="20"/>
              </w:rPr>
              <w:t xml:space="preserve"> Indekso pokyčio koeficientas;</w:t>
            </w:r>
          </w:p>
          <w:p w:rsidRPr="001F6E61" w:rsidR="00EA0292" w:rsidP="4B7DF27F" w:rsidRDefault="00EA0292" w14:paraId="36F34B40" w14:textId="77777777">
            <w:pPr>
              <w:jc w:val="both"/>
              <w:rPr>
                <w:rFonts w:ascii="Times New Roman" w:hAnsi="Times New Roman" w:cs="Times New Roman" w:asciiTheme="majorBidi" w:hAnsiTheme="majorBidi" w:cstheme="majorBidi"/>
                <w:sz w:val="20"/>
                <w:szCs w:val="20"/>
              </w:rPr>
              <w:pPrChange w:author="Eglė Alijeva" w:date="2026-02-06T08:43:05.109Z">
                <w:pPr/>
              </w:pPrChange>
            </w:pPr>
            <w:r w:rsidRPr="4B7DF27F" w:rsidR="45C81845">
              <w:rPr>
                <w:rFonts w:ascii="Times New Roman" w:hAnsi="Times New Roman" w:cs="Times New Roman" w:asciiTheme="majorBidi" w:hAnsiTheme="majorBidi" w:cstheme="majorBidi"/>
                <w:sz w:val="20"/>
                <w:szCs w:val="20"/>
              </w:rPr>
              <w:t>IPr</w:t>
            </w:r>
            <w:r w:rsidRPr="4B7DF27F" w:rsidR="45C81845">
              <w:rPr>
                <w:rFonts w:ascii="Times New Roman" w:hAnsi="Times New Roman" w:cs="Times New Roman" w:asciiTheme="majorBidi" w:hAnsiTheme="majorBidi" w:cstheme="majorBidi"/>
                <w:sz w:val="20"/>
                <w:szCs w:val="20"/>
              </w:rPr>
              <w:t xml:space="preserve"> – Indekso reikšmė laikotarpio pradžioje;</w:t>
            </w:r>
          </w:p>
          <w:p w:rsidRPr="001F6E61" w:rsidR="00EA0292" w:rsidP="4B7DF27F" w:rsidRDefault="00EA0292" w14:paraId="2E9A9EA2" w14:textId="77777777">
            <w:pPr>
              <w:jc w:val="both"/>
              <w:rPr>
                <w:rFonts w:ascii="Times New Roman" w:hAnsi="Times New Roman" w:cs="Times New Roman" w:asciiTheme="majorBidi" w:hAnsiTheme="majorBidi" w:cstheme="majorBidi"/>
                <w:sz w:val="20"/>
                <w:szCs w:val="20"/>
              </w:rPr>
              <w:pPrChange w:author="Eglė Alijeva" w:date="2026-02-06T08:43:05.109Z">
                <w:pPr/>
              </w:pPrChange>
            </w:pPr>
            <w:r w:rsidRPr="4B7DF27F" w:rsidR="45C81845">
              <w:rPr>
                <w:rFonts w:ascii="Times New Roman" w:hAnsi="Times New Roman" w:cs="Times New Roman" w:asciiTheme="majorBidi" w:hAnsiTheme="majorBidi" w:cstheme="majorBidi"/>
                <w:sz w:val="20"/>
                <w:szCs w:val="20"/>
              </w:rPr>
              <w:t>IPb</w:t>
            </w:r>
            <w:r w:rsidRPr="4B7DF27F" w:rsidR="45C81845">
              <w:rPr>
                <w:rFonts w:ascii="Times New Roman" w:hAnsi="Times New Roman" w:cs="Times New Roman" w:asciiTheme="majorBidi" w:hAnsiTheme="majorBidi" w:cstheme="majorBidi"/>
                <w:sz w:val="20"/>
                <w:szCs w:val="20"/>
              </w:rPr>
              <w:t xml:space="preserve"> – Indekso reikšmė laikotarpio pabaigoje.</w:t>
            </w:r>
          </w:p>
          <w:p w:rsidRPr="001F6E61" w:rsidR="00EA0292" w:rsidP="4B7DF27F" w:rsidRDefault="00EA0292" w14:paraId="175C6969" w14:textId="7618E091">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9Z">
                <w:pPr/>
              </w:pPrChange>
            </w:pPr>
            <w:r w:rsidRPr="4B7DF27F" w:rsidR="45C81845">
              <w:rPr>
                <w:rFonts w:ascii="Times New Roman" w:hAnsi="Times New Roman" w:cs="Times New Roman" w:asciiTheme="majorBidi" w:hAnsiTheme="majorBidi" w:cstheme="majorBidi"/>
                <w:kern w:val="2"/>
                <w:sz w:val="20"/>
                <w:szCs w:val="20"/>
              </w:rPr>
              <w:t xml:space="preserve">5.3.3.7. </w:t>
            </w:r>
            <w:r w:rsidRPr="4B7DF27F" w:rsidR="45C81845">
              <w:rPr>
                <w:rFonts w:ascii="Times New Roman" w:hAnsi="Times New Roman" w:cs="Times New Roman" w:asciiTheme="majorBidi" w:hAnsiTheme="majorBidi" w:cstheme="majorBidi"/>
                <w:kern w:val="2"/>
                <w:sz w:val="20"/>
                <w:szCs w:val="20"/>
                <w:shd w:val="clear" w:color="auto" w:fill="FFFFFF"/>
              </w:rPr>
              <w:t>Šalis, siekianti Sutarties kainos / įkainių peržiūros, privalo raštu kreiptis į kitą Šalį. Prašyme Šalis neturi teisės nurodyti kito indekso ar prašyti perskaičiavimo pagal kitą indeksą</w:t>
            </w:r>
            <w:r w:rsidRPr="4B7DF27F" w:rsidR="4C1EC9E3">
              <w:rPr>
                <w:rFonts w:ascii="Times New Roman" w:hAnsi="Times New Roman" w:cs="Times New Roman" w:asciiTheme="majorBidi" w:hAnsiTheme="majorBidi" w:cstheme="majorBidi"/>
                <w:kern w:val="2"/>
                <w:sz w:val="20"/>
                <w:szCs w:val="20"/>
                <w:shd w:val="clear" w:color="auto" w:fill="FFFFFF"/>
              </w:rPr>
              <w:t>,</w:t>
            </w:r>
            <w:r w:rsidRPr="4B7DF27F" w:rsidR="45C81845">
              <w:rPr>
                <w:rFonts w:ascii="Times New Roman" w:hAnsi="Times New Roman" w:cs="Times New Roman" w:asciiTheme="majorBidi" w:hAnsiTheme="majorBidi" w:cstheme="majorBidi"/>
                <w:kern w:val="2"/>
                <w:sz w:val="20"/>
                <w:szCs w:val="20"/>
                <w:shd w:val="clear" w:color="auto" w:fill="FFFFFF"/>
              </w:rPr>
              <w:t xml:space="preserve"> nei nurodytas šioje procedūroje.</w:t>
            </w:r>
          </w:p>
          <w:p w:rsidRPr="001F6E61" w:rsidR="00EA0292" w:rsidP="4B7DF27F" w:rsidRDefault="00EA0292" w14:paraId="4F44A4CE" w14:textId="4AA4FC61">
            <w:pPr>
              <w:jc w:val="both"/>
              <w:rPr>
                <w:rFonts w:ascii="Times New Roman" w:hAnsi="Times New Roman" w:cs="Times New Roman" w:asciiTheme="majorBidi" w:hAnsiTheme="majorBidi" w:cstheme="majorBidi"/>
                <w:kern w:val="2"/>
                <w:sz w:val="20"/>
                <w:szCs w:val="20"/>
                <w:shd w:val="clear" w:color="auto" w:fill="FFFFFF"/>
              </w:rPr>
              <w:pPrChange w:author="Eglė Alijeva" w:date="2026-02-06T08:43:05.109Z">
                <w:pPr/>
              </w:pPrChange>
            </w:pPr>
            <w:r w:rsidRPr="4B7DF27F" w:rsidR="45C81845">
              <w:rPr>
                <w:rFonts w:ascii="Times New Roman" w:hAnsi="Times New Roman" w:cs="Times New Roman" w:asciiTheme="majorBidi" w:hAnsiTheme="majorBidi" w:cstheme="majorBidi"/>
                <w:kern w:val="2"/>
                <w:sz w:val="20"/>
                <w:szCs w:val="20"/>
                <w:shd w:val="clear" w:color="auto" w:fill="FFFFFF"/>
              </w:rPr>
              <w:t>5</w:t>
            </w:r>
            <w:r w:rsidRPr="4B7DF27F" w:rsidR="45C81845">
              <w:rPr>
                <w:rFonts w:ascii="Times New Roman" w:hAnsi="Times New Roman" w:cs="Times New Roman" w:asciiTheme="majorBidi" w:hAnsiTheme="majorBidi" w:cstheme="majorBidi"/>
                <w:kern w:val="2"/>
                <w:sz w:val="20"/>
                <w:szCs w:val="20"/>
              </w:rPr>
              <w:t>.3.3.</w:t>
            </w:r>
            <w:r w:rsidRPr="4B7DF27F" w:rsidR="65A16417">
              <w:rPr>
                <w:rFonts w:ascii="Times New Roman" w:hAnsi="Times New Roman" w:cs="Times New Roman" w:asciiTheme="majorBidi" w:hAnsiTheme="majorBidi" w:cstheme="majorBidi"/>
                <w:kern w:val="2"/>
                <w:sz w:val="20"/>
                <w:szCs w:val="20"/>
              </w:rPr>
              <w:t>8</w:t>
            </w:r>
            <w:r w:rsidRPr="4B7DF27F" w:rsidR="45C81845">
              <w:rPr>
                <w:rFonts w:ascii="Times New Roman" w:hAnsi="Times New Roman" w:cs="Times New Roman" w:asciiTheme="majorBidi" w:hAnsiTheme="majorBidi" w:cstheme="majorBidi"/>
                <w:kern w:val="2"/>
                <w:sz w:val="20"/>
                <w:szCs w:val="20"/>
              </w:rPr>
              <w:t xml:space="preserve">. </w:t>
            </w:r>
            <w:r w:rsidRPr="4B7DF27F" w:rsidR="45C81845">
              <w:rPr>
                <w:rFonts w:ascii="Times New Roman" w:hAnsi="Times New Roman" w:cs="Times New Roman" w:asciiTheme="majorBidi" w:hAnsiTheme="majorBidi" w:cstheme="majorBidi"/>
                <w:kern w:val="2"/>
                <w:sz w:val="20"/>
                <w:szCs w:val="20"/>
                <w:shd w:val="clear" w:color="auto" w:fill="FFFFFF"/>
              </w:rPr>
              <w:t>Susitarimas turi būti sudarytas per 30 kalendorinių dienų nuo Šalies pateikto tinkamo prašymo perskaičiuoti S</w:t>
            </w:r>
            <w:r w:rsidRPr="4B7DF27F" w:rsidR="45C81845">
              <w:rPr>
                <w:rFonts w:ascii="Times New Roman" w:hAnsi="Times New Roman" w:cs="Times New Roman" w:asciiTheme="majorBidi" w:hAnsiTheme="majorBidi" w:cstheme="majorBidi"/>
                <w:kern w:val="2"/>
                <w:sz w:val="20"/>
                <w:szCs w:val="20"/>
              </w:rPr>
              <w:t xml:space="preserve">utarties </w:t>
            </w:r>
            <w:r w:rsidRPr="4B7DF27F" w:rsidR="45C81845">
              <w:rPr>
                <w:rFonts w:ascii="Times New Roman" w:hAnsi="Times New Roman" w:cs="Times New Roman" w:asciiTheme="majorBidi" w:hAnsiTheme="majorBidi" w:cstheme="majorBidi"/>
                <w:kern w:val="2"/>
                <w:sz w:val="20"/>
                <w:szCs w:val="20"/>
                <w:shd w:val="clear" w:color="auto" w:fill="FFFFFF"/>
              </w:rPr>
              <w:t>kainą / įkainius gavimo dienos.</w:t>
            </w:r>
          </w:p>
          <w:p w:rsidRPr="001F6E61" w:rsidR="00EA0292" w:rsidP="4B7DF27F" w:rsidRDefault="00EA0292" w14:paraId="3E0BF6EB" w14:textId="32332C30">
            <w:pPr>
              <w:jc w:val="both"/>
              <w:rPr>
                <w:rFonts w:ascii="Times New Roman" w:hAnsi="Times New Roman" w:cs="Times New Roman" w:asciiTheme="majorBidi" w:hAnsiTheme="majorBidi" w:cstheme="majorBidi"/>
                <w:kern w:val="2"/>
                <w:sz w:val="20"/>
                <w:szCs w:val="20"/>
                <w:bdr w:val="none" w:color="auto" w:sz="0" w:space="0" w:frame="1"/>
              </w:rPr>
              <w:pPrChange w:author="Eglė Alijeva" w:date="2026-02-06T08:43:05.109Z">
                <w:pPr/>
              </w:pPrChange>
            </w:pPr>
            <w:r w:rsidRPr="4B7DF27F" w:rsidR="45C81845">
              <w:rPr>
                <w:rFonts w:ascii="Times New Roman" w:hAnsi="Times New Roman" w:cs="Times New Roman" w:asciiTheme="majorBidi" w:hAnsiTheme="majorBidi" w:cstheme="majorBidi"/>
                <w:kern w:val="2"/>
                <w:sz w:val="20"/>
                <w:szCs w:val="20"/>
                <w:shd w:val="clear" w:color="auto" w:fill="FFFFFF"/>
              </w:rPr>
              <w:t>5.3.3.</w:t>
            </w:r>
            <w:r w:rsidRPr="4B7DF27F" w:rsidR="43FC381D">
              <w:rPr>
                <w:rFonts w:ascii="Times New Roman" w:hAnsi="Times New Roman" w:cs="Times New Roman" w:asciiTheme="majorBidi" w:hAnsiTheme="majorBidi" w:cstheme="majorBidi"/>
                <w:kern w:val="2"/>
                <w:sz w:val="20"/>
                <w:szCs w:val="20"/>
                <w:shd w:val="clear" w:color="auto" w:fill="FFFFFF"/>
              </w:rPr>
              <w:t>9</w:t>
            </w:r>
            <w:r w:rsidRPr="4B7DF27F" w:rsidR="45C81845">
              <w:rPr>
                <w:rFonts w:ascii="Times New Roman" w:hAnsi="Times New Roman" w:cs="Times New Roman" w:asciiTheme="majorBidi" w:hAnsiTheme="majorBidi" w:cstheme="majorBidi"/>
                <w:kern w:val="2"/>
                <w:sz w:val="20"/>
                <w:szCs w:val="20"/>
                <w:shd w:val="clear" w:color="auto" w:fill="FFFFFF"/>
              </w:rPr>
              <w:t xml:space="preserve">. </w:t>
            </w:r>
            <w:r w:rsidRPr="4B7DF27F" w:rsidR="45C81845">
              <w:rPr>
                <w:rFonts w:ascii="Times New Roman" w:hAnsi="Times New Roman" w:cs="Times New Roman" w:asciiTheme="majorBidi" w:hAnsiTheme="majorBidi" w:cstheme="majorBidi"/>
                <w:kern w:val="2"/>
                <w:sz w:val="20"/>
                <w:szCs w:val="20"/>
                <w:bdr w:val="none" w:color="auto" w:sz="0" w:space="0" w:frame="1"/>
              </w:rPr>
              <w:t>Susitarimu Šalys neturi teisės keisti procedūroje nurodytos tvarkos ar kitų Sutarties nuostatų, išskyrus, jei keitimas atliekamas pagal VPĮ nuostatas.</w:t>
            </w:r>
          </w:p>
        </w:tc>
      </w:tr>
      <w:tr w:rsidRPr="001F6E61" w:rsidR="00C13EC2" w:rsidTr="4B7DF27F" w14:paraId="312BC1F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314D3C3C" w14:textId="77777777">
            <w:pPr>
              <w:rPr>
                <w:b/>
                <w:bCs/>
                <w:kern w:val="2"/>
                <w:sz w:val="20"/>
              </w:rPr>
            </w:pPr>
            <w:r w:rsidRPr="001F6E61">
              <w:rPr>
                <w:b/>
                <w:bCs/>
                <w:kern w:val="2"/>
                <w:sz w:val="20"/>
              </w:rPr>
              <w:t>5.3.4. Sutarties kainos / įkainių peržiūra dėl kainų lygio pokyčio pagal Prekių grupių kainų pokyčius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DD7479" w14:paraId="449C09AB" w14:textId="377EBBBC">
            <w:pPr>
              <w:rPr>
                <w:kern w:val="2"/>
                <w:sz w:val="20"/>
              </w:rPr>
            </w:pPr>
            <w:r w:rsidRPr="001F6E61">
              <w:rPr>
                <w:kern w:val="2"/>
                <w:sz w:val="20"/>
              </w:rPr>
              <w:t>Netaikoma</w:t>
            </w:r>
            <w:r w:rsidRPr="001F6E61" w:rsidR="0C5F472F">
              <w:rPr>
                <w:sz w:val="20"/>
              </w:rPr>
              <w:t>.</w:t>
            </w:r>
          </w:p>
        </w:tc>
      </w:tr>
      <w:tr w:rsidRPr="001F6E61" w:rsidR="00C13EC2" w:rsidTr="4B7DF27F" w14:paraId="75CD94C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76BCAFDD" w14:textId="77777777">
            <w:pPr>
              <w:rPr>
                <w:b/>
                <w:bCs/>
                <w:kern w:val="2"/>
                <w:sz w:val="20"/>
              </w:rPr>
            </w:pPr>
            <w:r w:rsidRPr="001F6E61">
              <w:rPr>
                <w:b/>
                <w:bCs/>
                <w:kern w:val="2"/>
                <w:sz w:val="20"/>
              </w:rPr>
              <w:t xml:space="preserve">5.4. Sutarties kainos / įkainių apskaičiavimas taikant </w:t>
            </w:r>
            <w:r w:rsidRPr="001F6E61">
              <w:rPr>
                <w:b/>
                <w:bCs/>
                <w:kern w:val="2"/>
                <w:sz w:val="20"/>
                <w:u w:val="single"/>
              </w:rPr>
              <w:t>kiekio (apimties)</w:t>
            </w:r>
            <w:r w:rsidRPr="001F6E61">
              <w:rPr>
                <w:b/>
                <w:bCs/>
                <w:kern w:val="2"/>
                <w:sz w:val="20"/>
              </w:rPr>
              <w:t xml:space="preserve"> keitimo taisykles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RDefault="00DD7479" w14:paraId="081DAEF5" w14:textId="43705A18">
            <w:pPr>
              <w:rPr>
                <w:kern w:val="2"/>
                <w:sz w:val="20"/>
              </w:rPr>
            </w:pPr>
            <w:r w:rsidRPr="001F6E61">
              <w:rPr>
                <w:kern w:val="2"/>
                <w:sz w:val="20"/>
              </w:rPr>
              <w:t>Netaikoma</w:t>
            </w:r>
            <w:r w:rsidRPr="001F6E61" w:rsidR="483E514B">
              <w:rPr>
                <w:sz w:val="20"/>
              </w:rPr>
              <w:t>.</w:t>
            </w:r>
          </w:p>
        </w:tc>
      </w:tr>
      <w:tr w:rsidRPr="001F6E61" w:rsidR="00C13EC2" w:rsidTr="4B7DF27F" w14:paraId="267E808E"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6AD13C8F" w14:textId="77777777">
            <w:pPr>
              <w:rPr>
                <w:b/>
                <w:bCs/>
                <w:kern w:val="2"/>
                <w:sz w:val="20"/>
              </w:rPr>
            </w:pPr>
            <w:r w:rsidRPr="001F6E61">
              <w:rPr>
                <w:b/>
                <w:bCs/>
                <w:kern w:val="2"/>
                <w:sz w:val="20"/>
              </w:rPr>
              <w:t>5.5. Atsiskaitymo su Tiekėju terminas ir tvarka</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C553E7" w:rsidP="00D857A5" w:rsidRDefault="00FA3DB9" w14:paraId="04C22127" w14:textId="0E1DD0BD">
            <w:pPr>
              <w:pStyle w:val="TableParagraph"/>
              <w:ind w:left="0"/>
              <w:jc w:val="both"/>
              <w:rPr>
                <w:kern w:val="2"/>
                <w:sz w:val="20"/>
                <w:szCs w:val="20"/>
              </w:rPr>
            </w:pPr>
            <w:r w:rsidRPr="001F6E61" w:rsidR="076D2004">
              <w:rPr>
                <w:sz w:val="20"/>
                <w:szCs w:val="20"/>
              </w:rPr>
              <w:t>Pirkėjas atsiskaito su</w:t>
            </w:r>
            <w:r w:rsidRPr="001F6E61" w:rsidR="076D2004">
              <w:rPr>
                <w:spacing w:val="-6"/>
                <w:sz w:val="20"/>
                <w:szCs w:val="20"/>
              </w:rPr>
              <w:t xml:space="preserve"> </w:t>
            </w:r>
            <w:r w:rsidRPr="001F6E61" w:rsidR="076D2004">
              <w:rPr>
                <w:sz w:val="20"/>
                <w:szCs w:val="20"/>
              </w:rPr>
              <w:t>Tiekėju už</w:t>
            </w:r>
            <w:r w:rsidRPr="001F6E61" w:rsidR="076D2004">
              <w:rPr>
                <w:spacing w:val="-2"/>
                <w:sz w:val="20"/>
                <w:szCs w:val="20"/>
              </w:rPr>
              <w:t xml:space="preserve"> </w:t>
            </w:r>
            <w:r w:rsidRPr="001F6E61" w:rsidR="076D2004">
              <w:rPr>
                <w:sz w:val="20"/>
                <w:szCs w:val="20"/>
              </w:rPr>
              <w:t>siųstuvų įrangos</w:t>
            </w:r>
            <w:r w:rsidRPr="001F6E61" w:rsidR="076D2004">
              <w:rPr>
                <w:spacing w:val="-1"/>
                <w:sz w:val="20"/>
                <w:szCs w:val="20"/>
              </w:rPr>
              <w:t xml:space="preserve"> </w:t>
            </w:r>
            <w:r w:rsidRPr="001F6E61" w:rsidR="076D2004">
              <w:rPr>
                <w:sz w:val="20"/>
                <w:szCs w:val="20"/>
              </w:rPr>
              <w:t>pristatymo, montavimo ir</w:t>
            </w:r>
            <w:r w:rsidRPr="001F6E61" w:rsidR="076D2004">
              <w:rPr>
                <w:spacing w:val="-3"/>
                <w:sz w:val="20"/>
                <w:szCs w:val="20"/>
              </w:rPr>
              <w:t xml:space="preserve"> </w:t>
            </w:r>
            <w:r w:rsidRPr="001F6E61" w:rsidR="076D2004">
              <w:rPr>
                <w:sz w:val="20"/>
                <w:szCs w:val="20"/>
              </w:rPr>
              <w:t>įvedimo</w:t>
            </w:r>
            <w:r w:rsidRPr="001F6E61" w:rsidR="076D2004">
              <w:rPr>
                <w:spacing w:val="-4"/>
                <w:sz w:val="20"/>
                <w:szCs w:val="20"/>
              </w:rPr>
              <w:t xml:space="preserve"> </w:t>
            </w:r>
            <w:r w:rsidRPr="001F6E61" w:rsidR="076D2004">
              <w:rPr>
                <w:sz w:val="20"/>
                <w:szCs w:val="20"/>
              </w:rPr>
              <w:t>į</w:t>
            </w:r>
            <w:r w:rsidRPr="001F6E61" w:rsidR="076D2004">
              <w:rPr>
                <w:spacing w:val="-5"/>
                <w:sz w:val="20"/>
                <w:szCs w:val="20"/>
              </w:rPr>
              <w:t xml:space="preserve"> </w:t>
            </w:r>
            <w:r w:rsidRPr="001F6E61" w:rsidR="076D2004">
              <w:rPr>
                <w:sz w:val="20"/>
                <w:szCs w:val="20"/>
              </w:rPr>
              <w:t>eksploataciją</w:t>
            </w:r>
            <w:r w:rsidRPr="001F6E61" w:rsidR="076D2004">
              <w:rPr>
                <w:spacing w:val="-4"/>
                <w:sz w:val="20"/>
                <w:szCs w:val="20"/>
              </w:rPr>
              <w:t xml:space="preserve"> </w:t>
            </w:r>
            <w:r w:rsidRPr="001F6E61" w:rsidR="076D2004">
              <w:rPr>
                <w:sz w:val="20"/>
                <w:szCs w:val="20"/>
              </w:rPr>
              <w:t>darbus</w:t>
            </w:r>
            <w:r w:rsidRPr="001F6E61" w:rsidR="076D2004">
              <w:rPr>
                <w:spacing w:val="-5"/>
                <w:sz w:val="20"/>
                <w:szCs w:val="20"/>
              </w:rPr>
              <w:t xml:space="preserve"> </w:t>
            </w:r>
            <w:r w:rsidRPr="001F6E61" w:rsidR="076D2004">
              <w:rPr>
                <w:sz w:val="20"/>
                <w:szCs w:val="20"/>
              </w:rPr>
              <w:t>ne</w:t>
            </w:r>
            <w:r w:rsidRPr="001F6E61" w:rsidR="076D2004">
              <w:rPr>
                <w:spacing w:val="-4"/>
                <w:sz w:val="20"/>
                <w:szCs w:val="20"/>
              </w:rPr>
              <w:t xml:space="preserve"> </w:t>
            </w:r>
            <w:r w:rsidRPr="001F6E61" w:rsidR="076D2004">
              <w:rPr>
                <w:sz w:val="20"/>
                <w:szCs w:val="20"/>
              </w:rPr>
              <w:t>vėliau</w:t>
            </w:r>
            <w:r w:rsidRPr="001F6E61" w:rsidR="076D2004">
              <w:rPr>
                <w:spacing w:val="-6"/>
                <w:sz w:val="20"/>
                <w:szCs w:val="20"/>
              </w:rPr>
              <w:t xml:space="preserve"> </w:t>
            </w:r>
            <w:r w:rsidRPr="001F6E61" w:rsidR="076D2004">
              <w:rPr>
                <w:sz w:val="20"/>
                <w:szCs w:val="20"/>
              </w:rPr>
              <w:t>kaip</w:t>
            </w:r>
            <w:r w:rsidRPr="001F6E61" w:rsidR="076D2004">
              <w:rPr>
                <w:spacing w:val="-4"/>
                <w:sz w:val="20"/>
                <w:szCs w:val="20"/>
              </w:rPr>
              <w:t xml:space="preserve"> </w:t>
            </w:r>
            <w:r w:rsidRPr="001F6E61" w:rsidR="076D2004">
              <w:rPr>
                <w:sz w:val="20"/>
                <w:szCs w:val="20"/>
              </w:rPr>
              <w:t>per</w:t>
            </w:r>
            <w:r w:rsidRPr="001F6E61" w:rsidR="076D2004">
              <w:rPr>
                <w:spacing w:val="-3"/>
                <w:sz w:val="20"/>
                <w:szCs w:val="20"/>
              </w:rPr>
              <w:t xml:space="preserve"> </w:t>
            </w:r>
            <w:r w:rsidRPr="001F6E61" w:rsidR="076D2004">
              <w:rPr>
                <w:sz w:val="20"/>
                <w:szCs w:val="20"/>
              </w:rPr>
              <w:t>30</w:t>
            </w:r>
            <w:r w:rsidRPr="001F6E61" w:rsidR="076D2004">
              <w:rPr>
                <w:spacing w:val="-6"/>
                <w:sz w:val="20"/>
                <w:szCs w:val="20"/>
              </w:rPr>
              <w:t xml:space="preserve"> </w:t>
            </w:r>
            <w:r w:rsidRPr="001F6E61" w:rsidR="076D2004">
              <w:rPr>
                <w:sz w:val="20"/>
                <w:szCs w:val="20"/>
              </w:rPr>
              <w:t>kalendorinių</w:t>
            </w:r>
            <w:r w:rsidRPr="001F6E61" w:rsidR="076D2004">
              <w:rPr>
                <w:spacing w:val="-6"/>
                <w:sz w:val="20"/>
                <w:szCs w:val="20"/>
              </w:rPr>
              <w:t xml:space="preserve"> </w:t>
            </w:r>
            <w:r w:rsidRPr="001F6E61" w:rsidR="076D2004">
              <w:rPr>
                <w:sz w:val="20"/>
                <w:szCs w:val="20"/>
              </w:rPr>
              <w:t>dienų</w:t>
            </w:r>
            <w:r w:rsidRPr="001F6E61" w:rsidR="4C77CB1B">
              <w:rPr>
                <w:sz w:val="20"/>
                <w:szCs w:val="20"/>
              </w:rPr>
              <w:t xml:space="preserve"> </w:t>
            </w:r>
            <w:r w:rsidRPr="001F6E61" w:rsidR="076D2004">
              <w:rPr>
                <w:sz w:val="20"/>
                <w:szCs w:val="20"/>
              </w:rPr>
              <w:t xml:space="preserve">nuo priėmimo perdavimo akto </w:t>
            </w:r>
            <w:r w:rsidRPr="001F6E61" w:rsidR="4B48B848">
              <w:rPr>
                <w:sz w:val="20"/>
                <w:szCs w:val="20"/>
              </w:rPr>
              <w:t xml:space="preserve">abipusio </w:t>
            </w:r>
            <w:r w:rsidRPr="001F6E61" w:rsidR="076D2004">
              <w:rPr>
                <w:sz w:val="20"/>
                <w:szCs w:val="20"/>
              </w:rPr>
              <w:t>pasirašymo ir Sąskaitos gavimo dienos.</w:t>
            </w:r>
            <w:r w:rsidRPr="001F6E61" w:rsidR="0E1A5B83">
              <w:rPr>
                <w:sz w:val="20"/>
                <w:szCs w:val="20"/>
              </w:rPr>
              <w:t xml:space="preserve"> </w:t>
            </w:r>
            <w:r w:rsidRPr="4B7DF27F" w:rsidR="0E1A5B83">
              <w:rPr>
                <w:sz w:val="20"/>
                <w:szCs w:val="20"/>
              </w:rPr>
              <w:t xml:space="preserve">Už siųstuvus, kuriems nereikalingas montavimas, </w:t>
            </w:r>
            <w:r w:rsidRPr="4B7DF27F" w:rsidR="0E1A5B83">
              <w:rPr>
                <w:sz w:val="20"/>
                <w:szCs w:val="20"/>
              </w:rPr>
              <w:t>ne vėliau kaip per 30 kalendorinių dienų nuo priėmimo perdavimo akto abipusio pasirašymo ir Sąskaitos gavimo dienos.</w:t>
            </w:r>
          </w:p>
        </w:tc>
      </w:tr>
      <w:tr w:rsidRPr="001F6E61" w:rsidR="00C13EC2" w:rsidTr="4B7DF27F" w14:paraId="235F5A3F"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5E168194" w14:textId="77777777">
            <w:pPr>
              <w:rPr>
                <w:b/>
                <w:bCs/>
                <w:kern w:val="2"/>
                <w:sz w:val="20"/>
              </w:rPr>
            </w:pPr>
            <w:r w:rsidRPr="001F6E61">
              <w:rPr>
                <w:b/>
                <w:bCs/>
                <w:kern w:val="2"/>
                <w:sz w:val="20"/>
              </w:rPr>
              <w:t>5.6. Avansas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000209A8" w:rsidRDefault="00DD7479" w14:paraId="4A2C5FAD" w14:textId="301C52C5">
            <w:pPr>
              <w:rPr>
                <w:kern w:val="2"/>
                <w:sz w:val="20"/>
              </w:rPr>
            </w:pPr>
            <w:r w:rsidRPr="001F6E61">
              <w:rPr>
                <w:kern w:val="2"/>
                <w:sz w:val="20"/>
              </w:rPr>
              <w:t>Netaikoma</w:t>
            </w:r>
            <w:r w:rsidRPr="001F6E61" w:rsidR="54F79C52">
              <w:rPr>
                <w:sz w:val="20"/>
              </w:rPr>
              <w:t>.</w:t>
            </w:r>
          </w:p>
        </w:tc>
      </w:tr>
      <w:tr w:rsidRPr="001F6E61" w:rsidR="00C13EC2" w:rsidTr="4B7DF27F" w14:paraId="0986FD70"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1C15FA08" w14:textId="77777777">
            <w:pPr>
              <w:rPr>
                <w:b/>
                <w:bCs/>
                <w:kern w:val="2"/>
                <w:sz w:val="20"/>
              </w:rPr>
            </w:pPr>
            <w:r w:rsidRPr="001F6E61">
              <w:rPr>
                <w:b/>
                <w:bCs/>
                <w:kern w:val="2"/>
                <w:sz w:val="20"/>
              </w:rPr>
              <w:t>5.7. Avanso užtikrinimas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B767F3" w:rsidP="000209A8" w:rsidRDefault="00DD7479" w14:paraId="7D06D0D9" w14:textId="51D5323C">
            <w:pPr>
              <w:rPr>
                <w:kern w:val="2"/>
                <w:sz w:val="20"/>
              </w:rPr>
            </w:pPr>
            <w:r w:rsidRPr="001F6E61">
              <w:rPr>
                <w:kern w:val="2"/>
                <w:sz w:val="20"/>
              </w:rPr>
              <w:t>Netaikoma</w:t>
            </w:r>
            <w:r w:rsidRPr="001F6E61" w:rsidR="47D4CDD2">
              <w:rPr>
                <w:sz w:val="20"/>
              </w:rPr>
              <w:t>.</w:t>
            </w:r>
          </w:p>
        </w:tc>
      </w:tr>
      <w:tr w:rsidRPr="001F6E61" w:rsidR="00300924" w:rsidTr="4B7DF27F" w14:paraId="397E6A62" w14:textId="77777777">
        <w:trPr>
          <w:trHeight w:val="300"/>
        </w:trPr>
        <w:tc>
          <w:tcPr>
            <w:tcW w:w="9535" w:type="dxa"/>
            <w:gridSpan w:val="5"/>
            <w:tcMar/>
            <w:vAlign w:val="center"/>
          </w:tcPr>
          <w:p w:rsidRPr="001F6E61" w:rsidR="00B767F3" w:rsidRDefault="00DD7479" w14:paraId="1AB554AE" w14:textId="77777777">
            <w:pPr>
              <w:jc w:val="center"/>
              <w:rPr>
                <w:b/>
                <w:bCs/>
                <w:kern w:val="2"/>
                <w:sz w:val="20"/>
              </w:rPr>
            </w:pPr>
            <w:r w:rsidRPr="001F6E61">
              <w:rPr>
                <w:b/>
                <w:bCs/>
                <w:kern w:val="2"/>
                <w:sz w:val="20"/>
              </w:rPr>
              <w:t>6. PREKIŲ KOKYBĖ IR GARANTINIAI ĮSIPAREIGOJIMAI</w:t>
            </w:r>
          </w:p>
        </w:tc>
      </w:tr>
      <w:tr w:rsidRPr="001F6E61" w:rsidR="00C13EC2" w:rsidTr="4B7DF27F" w14:paraId="193F6F52"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B767F3" w:rsidP="29563B32" w:rsidRDefault="00DD7479" w14:paraId="41C3FCE8" w14:textId="77777777">
            <w:pPr>
              <w:rPr>
                <w:b/>
                <w:bCs/>
                <w:kern w:val="2"/>
                <w:sz w:val="20"/>
              </w:rPr>
            </w:pPr>
            <w:r w:rsidRPr="001F6E61">
              <w:rPr>
                <w:b/>
                <w:bCs/>
                <w:kern w:val="2"/>
                <w:sz w:val="20"/>
              </w:rPr>
              <w:t>6.1. Garantinis terminas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A0292" w:rsidP="00EA0292" w:rsidRDefault="00EC0F2E" w14:paraId="5290D4C5" w14:textId="69D5BE5E">
            <w:pPr>
              <w:jc w:val="both"/>
              <w:rPr>
                <w:spacing w:val="-2"/>
                <w:sz w:val="20"/>
              </w:rPr>
            </w:pPr>
            <w:r w:rsidRPr="001F6E61">
              <w:rPr>
                <w:sz w:val="20"/>
              </w:rPr>
              <w:t>Prekėms</w:t>
            </w:r>
            <w:r w:rsidRPr="001F6E61">
              <w:rPr>
                <w:spacing w:val="-13"/>
                <w:sz w:val="20"/>
              </w:rPr>
              <w:t xml:space="preserve"> </w:t>
            </w:r>
            <w:r w:rsidRPr="001F6E61">
              <w:rPr>
                <w:sz w:val="20"/>
              </w:rPr>
              <w:t>nustatomas</w:t>
            </w:r>
            <w:r w:rsidRPr="001F6E61">
              <w:rPr>
                <w:spacing w:val="-10"/>
                <w:sz w:val="20"/>
              </w:rPr>
              <w:t xml:space="preserve"> </w:t>
            </w:r>
            <w:r w:rsidRPr="001F6E61">
              <w:rPr>
                <w:sz w:val="20"/>
              </w:rPr>
              <w:t>Sutarties</w:t>
            </w:r>
            <w:r w:rsidRPr="001F6E61">
              <w:rPr>
                <w:spacing w:val="-11"/>
                <w:sz w:val="20"/>
              </w:rPr>
              <w:t xml:space="preserve"> </w:t>
            </w:r>
            <w:r w:rsidRPr="001F6E61">
              <w:rPr>
                <w:sz w:val="20"/>
              </w:rPr>
              <w:t>priede</w:t>
            </w:r>
            <w:r w:rsidRPr="001F6E61">
              <w:rPr>
                <w:spacing w:val="-11"/>
                <w:sz w:val="20"/>
              </w:rPr>
              <w:t xml:space="preserve"> </w:t>
            </w:r>
            <w:r w:rsidRPr="001F6E61">
              <w:rPr>
                <w:sz w:val="20"/>
              </w:rPr>
              <w:t>pateiktoje</w:t>
            </w:r>
            <w:r w:rsidRPr="001F6E61">
              <w:rPr>
                <w:spacing w:val="-14"/>
                <w:sz w:val="20"/>
              </w:rPr>
              <w:t xml:space="preserve"> </w:t>
            </w:r>
            <w:r w:rsidRPr="001F6E61">
              <w:rPr>
                <w:sz w:val="20"/>
              </w:rPr>
              <w:t>Techninėje</w:t>
            </w:r>
            <w:r w:rsidRPr="001F6E61">
              <w:rPr>
                <w:spacing w:val="-10"/>
                <w:sz w:val="20"/>
              </w:rPr>
              <w:t xml:space="preserve"> </w:t>
            </w:r>
            <w:r w:rsidRPr="001F6E61">
              <w:rPr>
                <w:sz w:val="20"/>
              </w:rPr>
              <w:t xml:space="preserve">specifikacijoje nurodytas </w:t>
            </w:r>
            <w:r w:rsidRPr="001F6E61" w:rsidR="00881160">
              <w:rPr>
                <w:sz w:val="20"/>
              </w:rPr>
              <w:t xml:space="preserve">garantinis </w:t>
            </w:r>
            <w:r w:rsidRPr="001F6E61">
              <w:rPr>
                <w:sz w:val="20"/>
              </w:rPr>
              <w:t>terminas. Garantinis terminas skaičiuojamas nuo įrangos</w:t>
            </w:r>
            <w:r w:rsidRPr="001F6E61" w:rsidR="00367CFB">
              <w:rPr>
                <w:sz w:val="20"/>
              </w:rPr>
              <w:t xml:space="preserve"> su</w:t>
            </w:r>
            <w:r w:rsidRPr="001F6E61" w:rsidR="00C13EC2">
              <w:rPr>
                <w:sz w:val="20"/>
              </w:rPr>
              <w:t xml:space="preserve"> </w:t>
            </w:r>
            <w:r w:rsidRPr="001F6E61" w:rsidR="00AE792E">
              <w:rPr>
                <w:sz w:val="20"/>
              </w:rPr>
              <w:t xml:space="preserve">jos </w:t>
            </w:r>
            <w:r w:rsidRPr="001F6E61" w:rsidR="00367CFB">
              <w:rPr>
                <w:sz w:val="20"/>
              </w:rPr>
              <w:t>montavimu</w:t>
            </w:r>
            <w:r w:rsidRPr="001F6E61" w:rsidR="00881160">
              <w:rPr>
                <w:sz w:val="20"/>
              </w:rPr>
              <w:t xml:space="preserve"> </w:t>
            </w:r>
            <w:r w:rsidRPr="001F6E61">
              <w:rPr>
                <w:sz w:val="20"/>
              </w:rPr>
              <w:t>priėmimo–perdavimo</w:t>
            </w:r>
            <w:r w:rsidRPr="001F6E61">
              <w:rPr>
                <w:spacing w:val="-3"/>
                <w:sz w:val="20"/>
              </w:rPr>
              <w:t xml:space="preserve"> </w:t>
            </w:r>
            <w:r w:rsidRPr="001F6E61">
              <w:rPr>
                <w:sz w:val="20"/>
              </w:rPr>
              <w:t>akto</w:t>
            </w:r>
            <w:r w:rsidRPr="001F6E61">
              <w:rPr>
                <w:spacing w:val="-3"/>
                <w:sz w:val="20"/>
              </w:rPr>
              <w:t xml:space="preserve"> </w:t>
            </w:r>
            <w:r w:rsidRPr="001F6E61">
              <w:rPr>
                <w:sz w:val="20"/>
              </w:rPr>
              <w:t>pasirašymo</w:t>
            </w:r>
            <w:r w:rsidRPr="001F6E61">
              <w:rPr>
                <w:spacing w:val="48"/>
                <w:sz w:val="20"/>
              </w:rPr>
              <w:t xml:space="preserve"> </w:t>
            </w:r>
            <w:r w:rsidRPr="001F6E61">
              <w:rPr>
                <w:spacing w:val="-2"/>
                <w:sz w:val="20"/>
              </w:rPr>
              <w:t>dienos.</w:t>
            </w:r>
          </w:p>
        </w:tc>
      </w:tr>
      <w:tr w:rsidRPr="001F6E61" w:rsidR="00C13EC2" w:rsidTr="4B7DF27F" w14:paraId="7C487E9B"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319E69E4" w14:textId="77777777">
            <w:pPr>
              <w:rPr>
                <w:b/>
                <w:bCs/>
                <w:kern w:val="2"/>
                <w:sz w:val="20"/>
              </w:rPr>
            </w:pPr>
            <w:r w:rsidRPr="001F6E61">
              <w:rPr>
                <w:b/>
                <w:bCs/>
                <w:kern w:val="2"/>
                <w:sz w:val="20"/>
              </w:rPr>
              <w:t>6.2. Garantinė priežiūra</w:t>
            </w:r>
          </w:p>
        </w:tc>
        <w:tc>
          <w:tcPr>
            <w:tcW w:w="6965" w:type="dxa"/>
            <w:gridSpan w:val="2"/>
            <w:tcMar/>
          </w:tcPr>
          <w:p w:rsidRPr="001F6E61" w:rsidR="001F2784" w:rsidP="29563B32" w:rsidRDefault="001F2784" w14:paraId="3BE326A4" w14:textId="245DD3DE">
            <w:pPr>
              <w:pStyle w:val="TableParagraph"/>
              <w:tabs>
                <w:tab w:val="left" w:pos="600"/>
              </w:tabs>
              <w:ind w:left="0"/>
              <w:jc w:val="both"/>
              <w:rPr>
                <w:sz w:val="20"/>
                <w:szCs w:val="20"/>
              </w:rPr>
            </w:pPr>
            <w:r w:rsidRPr="001F6E61">
              <w:rPr>
                <w:sz w:val="20"/>
                <w:szCs w:val="20"/>
              </w:rPr>
              <w:t>6.2.1</w:t>
            </w:r>
            <w:r w:rsidRPr="001F6E61" w:rsidR="00203043">
              <w:rPr>
                <w:sz w:val="20"/>
                <w:szCs w:val="20"/>
              </w:rPr>
              <w:t>.</w:t>
            </w:r>
            <w:r w:rsidRPr="001F6E61" w:rsidR="46AC2AD1">
              <w:rPr>
                <w:sz w:val="20"/>
                <w:szCs w:val="20"/>
              </w:rPr>
              <w:t xml:space="preserve"> </w:t>
            </w:r>
            <w:r w:rsidRPr="001F6E61">
              <w:rPr>
                <w:sz w:val="20"/>
                <w:szCs w:val="20"/>
              </w:rPr>
              <w:t>Prekių trūkumų nustatymo i</w:t>
            </w:r>
            <w:r w:rsidRPr="001F6E61" w:rsidR="008F0AB6">
              <w:rPr>
                <w:sz w:val="20"/>
                <w:szCs w:val="20"/>
              </w:rPr>
              <w:t>r</w:t>
            </w:r>
            <w:r w:rsidRPr="001F6E61">
              <w:rPr>
                <w:sz w:val="20"/>
                <w:szCs w:val="20"/>
              </w:rPr>
              <w:t xml:space="preserve"> šalinimo tvarka nustatyta Bendrųjų sąlygų 7 skyriuje.</w:t>
            </w:r>
          </w:p>
          <w:p w:rsidRPr="001F6E61" w:rsidR="001F2784" w:rsidP="29563B32" w:rsidRDefault="001F2784" w14:paraId="144E24DE" w14:textId="3E95B1C8">
            <w:pPr>
              <w:pStyle w:val="TableParagraph"/>
              <w:tabs>
                <w:tab w:val="left" w:pos="600"/>
              </w:tabs>
              <w:ind w:left="0"/>
              <w:jc w:val="both"/>
              <w:rPr>
                <w:sz w:val="20"/>
                <w:szCs w:val="20"/>
              </w:rPr>
            </w:pPr>
            <w:r w:rsidRPr="001F6E61">
              <w:rPr>
                <w:sz w:val="20"/>
                <w:szCs w:val="20"/>
              </w:rPr>
              <w:t>6.2.2</w:t>
            </w:r>
            <w:r w:rsidRPr="001F6E61" w:rsidR="00203043">
              <w:rPr>
                <w:sz w:val="20"/>
                <w:szCs w:val="20"/>
              </w:rPr>
              <w:t>.</w:t>
            </w:r>
            <w:r w:rsidRPr="001F6E61">
              <w:rPr>
                <w:sz w:val="20"/>
                <w:szCs w:val="20"/>
              </w:rPr>
              <w:t xml:space="preserve"> Garantiniu laikotarpiu Tiekėjas privalo išsiųsti atsargines dalis sugedusiems elementams pakeisti savo lėšomis per 48 valandas darbo dienomis nuo LRTC patvirtinimo gavimo.</w:t>
            </w:r>
          </w:p>
          <w:p w:rsidRPr="001F6E61" w:rsidR="00EC0F2E" w:rsidP="001F2784" w:rsidRDefault="001F2784" w14:paraId="19A8D037" w14:textId="0FD22019">
            <w:pPr>
              <w:pStyle w:val="TableParagraph"/>
              <w:tabs>
                <w:tab w:val="left" w:pos="600"/>
              </w:tabs>
              <w:ind w:left="0"/>
              <w:jc w:val="both"/>
              <w:rPr>
                <w:sz w:val="20"/>
                <w:szCs w:val="20"/>
              </w:rPr>
            </w:pPr>
            <w:r w:rsidRPr="001F6E61">
              <w:rPr>
                <w:sz w:val="20"/>
                <w:szCs w:val="20"/>
              </w:rPr>
              <w:t>6.2.3</w:t>
            </w:r>
            <w:r w:rsidRPr="001F6E61" w:rsidR="00203043">
              <w:rPr>
                <w:sz w:val="20"/>
                <w:szCs w:val="20"/>
              </w:rPr>
              <w:t>.</w:t>
            </w:r>
            <w:r w:rsidRPr="001F6E61">
              <w:rPr>
                <w:sz w:val="20"/>
                <w:szCs w:val="20"/>
              </w:rPr>
              <w:t xml:space="preserve"> Remonto ar atsarginių dalių pristatymo terminai per visą garantinį laikotarpį – ne ilgiau kaip per 4 savaites.</w:t>
            </w:r>
          </w:p>
        </w:tc>
      </w:tr>
      <w:tr w:rsidRPr="001F6E61" w:rsidR="00C13EC2" w:rsidTr="4B7DF27F" w14:paraId="459ADC5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042DFC18" w14:textId="77777777">
            <w:pPr>
              <w:rPr>
                <w:b/>
                <w:bCs/>
                <w:kern w:val="2"/>
                <w:sz w:val="20"/>
              </w:rPr>
            </w:pPr>
            <w:r w:rsidRPr="001F6E61">
              <w:rPr>
                <w:b/>
                <w:bCs/>
                <w:kern w:val="2"/>
                <w:sz w:val="20"/>
              </w:rPr>
              <w:t>6.3. Kokybinių kriterijų įgyvendinimo ir tikrinimo tvarka</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EC0F2E" w:rsidRDefault="00EC0F2E" w14:paraId="4D580A95" w14:textId="1A48A816">
            <w:pPr>
              <w:rPr>
                <w:kern w:val="2"/>
                <w:sz w:val="20"/>
              </w:rPr>
            </w:pPr>
            <w:r w:rsidRPr="001F6E61">
              <w:rPr>
                <w:kern w:val="2"/>
                <w:sz w:val="20"/>
              </w:rPr>
              <w:t>Netaikoma</w:t>
            </w:r>
            <w:r w:rsidRPr="001F6E61" w:rsidR="0CAB3ED1">
              <w:rPr>
                <w:sz w:val="20"/>
              </w:rPr>
              <w:t>.</w:t>
            </w:r>
          </w:p>
        </w:tc>
      </w:tr>
      <w:tr w:rsidRPr="001F6E61" w:rsidR="00300924" w:rsidTr="4B7DF27F" w14:paraId="5D562E8D" w14:textId="77777777">
        <w:trPr>
          <w:trHeight w:val="300"/>
        </w:trPr>
        <w:tc>
          <w:tcPr>
            <w:tcW w:w="9535" w:type="dxa"/>
            <w:gridSpan w:val="5"/>
            <w:tcMar/>
            <w:vAlign w:val="center"/>
          </w:tcPr>
          <w:p w:rsidRPr="001F6E61" w:rsidR="00EC0F2E" w:rsidP="00EC0F2E" w:rsidRDefault="00EC0F2E" w14:paraId="6103796D" w14:textId="77777777">
            <w:pPr>
              <w:jc w:val="center"/>
              <w:rPr>
                <w:b/>
                <w:bCs/>
                <w:kern w:val="2"/>
                <w:sz w:val="20"/>
              </w:rPr>
            </w:pPr>
            <w:r w:rsidRPr="001F6E61">
              <w:rPr>
                <w:b/>
                <w:bCs/>
                <w:kern w:val="2"/>
                <w:sz w:val="20"/>
              </w:rPr>
              <w:t>7. SUTARTIES VYKDYMUI PASITELKIAMI SUBTIEKĖJAI</w:t>
            </w:r>
          </w:p>
        </w:tc>
      </w:tr>
      <w:tr w:rsidRPr="001F6E61" w:rsidR="00C13EC2" w:rsidTr="4B7DF27F" w14:paraId="3110BF2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4E44BCE6" w14:textId="77777777">
            <w:pPr>
              <w:rPr>
                <w:b/>
                <w:bCs/>
                <w:kern w:val="2"/>
                <w:sz w:val="20"/>
              </w:rPr>
            </w:pPr>
            <w:r w:rsidRPr="001F6E61">
              <w:rPr>
                <w:b/>
                <w:bCs/>
                <w:kern w:val="2"/>
                <w:sz w:val="20"/>
              </w:rPr>
              <w:t>Sutarties vykdymui pasitelkiami subtiekėjai ir (ar) specialistai</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EC0F2E" w:rsidRDefault="00EC0F2E" w14:paraId="5CFEABC6" w14:textId="37567C63">
            <w:pPr>
              <w:rPr>
                <w:b/>
                <w:bCs/>
                <w:kern w:val="2"/>
                <w:sz w:val="20"/>
              </w:rPr>
            </w:pPr>
            <w:r w:rsidRPr="001F6E61">
              <w:rPr>
                <w:sz w:val="20"/>
              </w:rPr>
              <w:t>Sutarties</w:t>
            </w:r>
            <w:r w:rsidRPr="001F6E61">
              <w:rPr>
                <w:spacing w:val="-8"/>
                <w:sz w:val="20"/>
              </w:rPr>
              <w:t xml:space="preserve"> </w:t>
            </w:r>
            <w:r w:rsidRPr="001F6E61">
              <w:rPr>
                <w:sz w:val="20"/>
              </w:rPr>
              <w:t>vykdymui</w:t>
            </w:r>
            <w:r w:rsidRPr="001F6E61">
              <w:rPr>
                <w:spacing w:val="-8"/>
                <w:sz w:val="20"/>
              </w:rPr>
              <w:t xml:space="preserve"> </w:t>
            </w:r>
            <w:r w:rsidRPr="001F6E61">
              <w:rPr>
                <w:sz w:val="20"/>
              </w:rPr>
              <w:t>pasitelkiami</w:t>
            </w:r>
            <w:r w:rsidRPr="001F6E61">
              <w:rPr>
                <w:spacing w:val="-8"/>
                <w:sz w:val="20"/>
              </w:rPr>
              <w:t xml:space="preserve"> </w:t>
            </w:r>
            <w:r w:rsidRPr="001F6E61">
              <w:rPr>
                <w:sz w:val="20"/>
              </w:rPr>
              <w:t>subtiekėjai</w:t>
            </w:r>
            <w:r w:rsidRPr="001F6E61">
              <w:rPr>
                <w:spacing w:val="-6"/>
                <w:sz w:val="20"/>
              </w:rPr>
              <w:t xml:space="preserve"> </w:t>
            </w:r>
            <w:r w:rsidRPr="001F6E61">
              <w:rPr>
                <w:sz w:val="20"/>
              </w:rPr>
              <w:t>ir</w:t>
            </w:r>
            <w:r w:rsidRPr="001F6E61">
              <w:rPr>
                <w:spacing w:val="-8"/>
                <w:sz w:val="20"/>
              </w:rPr>
              <w:t xml:space="preserve"> </w:t>
            </w:r>
            <w:r w:rsidRPr="001F6E61">
              <w:rPr>
                <w:sz w:val="20"/>
              </w:rPr>
              <w:t>(ar)</w:t>
            </w:r>
            <w:r w:rsidRPr="001F6E61">
              <w:rPr>
                <w:spacing w:val="-6"/>
                <w:sz w:val="20"/>
              </w:rPr>
              <w:t xml:space="preserve"> </w:t>
            </w:r>
            <w:r w:rsidRPr="001F6E61">
              <w:rPr>
                <w:sz w:val="20"/>
              </w:rPr>
              <w:t>specialistai</w:t>
            </w:r>
            <w:r w:rsidRPr="001F6E61">
              <w:rPr>
                <w:spacing w:val="-8"/>
                <w:sz w:val="20"/>
              </w:rPr>
              <w:t xml:space="preserve"> </w:t>
            </w:r>
            <w:r w:rsidRPr="001F6E61">
              <w:rPr>
                <w:sz w:val="20"/>
              </w:rPr>
              <w:t>yra nurodyti Sutarties priede Nr. 2 „Pasiūlymas“ /</w:t>
            </w:r>
            <w:r w:rsidRPr="001F6E61" w:rsidR="040F28AC">
              <w:rPr>
                <w:sz w:val="20"/>
              </w:rPr>
              <w:t xml:space="preserve"> </w:t>
            </w:r>
            <w:r w:rsidRPr="001F6E61">
              <w:rPr>
                <w:sz w:val="20"/>
              </w:rPr>
              <w:t>jei taikoma</w:t>
            </w:r>
            <w:r w:rsidRPr="001F6E61" w:rsidR="0C3F8D41">
              <w:rPr>
                <w:sz w:val="20"/>
              </w:rPr>
              <w:t xml:space="preserve"> </w:t>
            </w:r>
            <w:r w:rsidRPr="001F6E61">
              <w:rPr>
                <w:sz w:val="20"/>
              </w:rPr>
              <w:t>/.</w:t>
            </w:r>
          </w:p>
        </w:tc>
      </w:tr>
      <w:tr w:rsidRPr="001F6E61" w:rsidR="00300924" w:rsidTr="4B7DF27F" w14:paraId="0E57F611" w14:textId="77777777">
        <w:trPr>
          <w:trHeight w:val="300"/>
        </w:trPr>
        <w:tc>
          <w:tcPr>
            <w:tcW w:w="9535" w:type="dxa"/>
            <w:gridSpan w:val="5"/>
            <w:tcMar/>
          </w:tcPr>
          <w:p w:rsidRPr="001F6E61" w:rsidR="00EC0F2E" w:rsidP="00EC0F2E" w:rsidRDefault="00EC0F2E" w14:paraId="6A81BDB7" w14:textId="77777777">
            <w:pPr>
              <w:jc w:val="center"/>
              <w:rPr>
                <w:b/>
                <w:bCs/>
                <w:kern w:val="2"/>
                <w:sz w:val="20"/>
              </w:rPr>
            </w:pPr>
            <w:r w:rsidRPr="001F6E61">
              <w:rPr>
                <w:b/>
                <w:bCs/>
                <w:kern w:val="2"/>
                <w:sz w:val="20"/>
              </w:rPr>
              <w:t>8. PRIEVOLIŲ PAGAL SUTARTĮ ĮVYKDYMO UŽTIKRINIMAS</w:t>
            </w:r>
          </w:p>
        </w:tc>
      </w:tr>
      <w:tr w:rsidRPr="001F6E61" w:rsidR="00C13EC2" w:rsidTr="4B7DF27F" w14:paraId="5F1C889E"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5F87A2D2" w14:textId="77777777">
            <w:pPr>
              <w:rPr>
                <w:b/>
                <w:bCs/>
                <w:kern w:val="2"/>
                <w:sz w:val="20"/>
              </w:rPr>
            </w:pPr>
            <w:r w:rsidRPr="001F6E61">
              <w:rPr>
                <w:b/>
                <w:bCs/>
                <w:kern w:val="2"/>
                <w:sz w:val="20"/>
              </w:rPr>
              <w:t>8.1. Prievolių pagal Sutartį įvykdymo užtikrinimas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7162E84D" w14:textId="77777777">
            <w:pPr>
              <w:pStyle w:val="TableParagraph"/>
              <w:ind w:left="0"/>
              <w:rPr>
                <w:sz w:val="20"/>
                <w:szCs w:val="20"/>
              </w:rPr>
            </w:pPr>
            <w:r w:rsidRPr="001F6E61">
              <w:rPr>
                <w:sz w:val="20"/>
                <w:szCs w:val="20"/>
              </w:rPr>
              <w:t>Prievolių</w:t>
            </w:r>
            <w:r w:rsidRPr="001F6E61">
              <w:rPr>
                <w:spacing w:val="-6"/>
                <w:sz w:val="20"/>
                <w:szCs w:val="20"/>
              </w:rPr>
              <w:t xml:space="preserve"> </w:t>
            </w:r>
            <w:r w:rsidRPr="001F6E61">
              <w:rPr>
                <w:sz w:val="20"/>
                <w:szCs w:val="20"/>
              </w:rPr>
              <w:t>pagal</w:t>
            </w:r>
            <w:r w:rsidRPr="001F6E61">
              <w:rPr>
                <w:spacing w:val="-6"/>
                <w:sz w:val="20"/>
                <w:szCs w:val="20"/>
              </w:rPr>
              <w:t xml:space="preserve"> </w:t>
            </w:r>
            <w:r w:rsidRPr="001F6E61">
              <w:rPr>
                <w:sz w:val="20"/>
                <w:szCs w:val="20"/>
              </w:rPr>
              <w:t>Sutartį</w:t>
            </w:r>
            <w:r w:rsidRPr="001F6E61">
              <w:rPr>
                <w:spacing w:val="-6"/>
                <w:sz w:val="20"/>
                <w:szCs w:val="20"/>
              </w:rPr>
              <w:t xml:space="preserve"> </w:t>
            </w:r>
            <w:r w:rsidRPr="001F6E61">
              <w:rPr>
                <w:sz w:val="20"/>
                <w:szCs w:val="20"/>
              </w:rPr>
              <w:t>įvykdymas</w:t>
            </w:r>
            <w:r w:rsidRPr="001F6E61">
              <w:rPr>
                <w:spacing w:val="-4"/>
                <w:sz w:val="20"/>
                <w:szCs w:val="20"/>
              </w:rPr>
              <w:t xml:space="preserve"> </w:t>
            </w:r>
            <w:r w:rsidRPr="001F6E61">
              <w:rPr>
                <w:spacing w:val="-2"/>
                <w:sz w:val="20"/>
                <w:szCs w:val="20"/>
              </w:rPr>
              <w:t>užtikrinamas:</w:t>
            </w:r>
          </w:p>
          <w:p w:rsidRPr="001F6E61" w:rsidR="00EC0F2E" w:rsidP="000209A8" w:rsidRDefault="00EC0F2E" w14:paraId="7A76CEF3" w14:textId="3D0F0D69">
            <w:pPr>
              <w:pStyle w:val="TableParagraph"/>
              <w:tabs>
                <w:tab w:val="left" w:pos="828"/>
              </w:tabs>
              <w:ind w:left="0"/>
              <w:rPr>
                <w:sz w:val="20"/>
                <w:szCs w:val="20"/>
              </w:rPr>
            </w:pPr>
            <w:r w:rsidRPr="001F6E61">
              <w:rPr>
                <w:sz w:val="20"/>
                <w:szCs w:val="20"/>
              </w:rPr>
              <w:t>1.</w:t>
            </w:r>
            <w:r w:rsidRPr="001F6E61" w:rsidR="000209A8">
              <w:rPr>
                <w:sz w:val="20"/>
                <w:szCs w:val="20"/>
              </w:rPr>
              <w:t xml:space="preserve"> </w:t>
            </w:r>
            <w:r w:rsidRPr="001F6E61">
              <w:rPr>
                <w:sz w:val="20"/>
                <w:szCs w:val="20"/>
              </w:rPr>
              <w:t>Netesybomis</w:t>
            </w:r>
            <w:r w:rsidRPr="001F6E61">
              <w:rPr>
                <w:spacing w:val="-8"/>
                <w:sz w:val="20"/>
                <w:szCs w:val="20"/>
              </w:rPr>
              <w:t xml:space="preserve"> </w:t>
            </w:r>
            <w:r w:rsidRPr="001F6E61">
              <w:rPr>
                <w:sz w:val="20"/>
                <w:szCs w:val="20"/>
              </w:rPr>
              <w:t>(delspinigiais,</w:t>
            </w:r>
            <w:r w:rsidRPr="001F6E61">
              <w:rPr>
                <w:spacing w:val="-8"/>
                <w:sz w:val="20"/>
                <w:szCs w:val="20"/>
              </w:rPr>
              <w:t xml:space="preserve"> </w:t>
            </w:r>
            <w:r w:rsidRPr="001F6E61">
              <w:rPr>
                <w:spacing w:val="-2"/>
                <w:sz w:val="20"/>
                <w:szCs w:val="20"/>
              </w:rPr>
              <w:t>bauda);</w:t>
            </w:r>
          </w:p>
          <w:p w:rsidRPr="001F6E61" w:rsidR="00EC0F2E" w:rsidP="000209A8" w:rsidRDefault="00EC0F2E" w14:paraId="544E68EF" w14:textId="05823E5A">
            <w:pPr>
              <w:rPr>
                <w:kern w:val="2"/>
                <w:sz w:val="20"/>
              </w:rPr>
            </w:pPr>
            <w:r w:rsidRPr="001F6E61">
              <w:rPr>
                <w:sz w:val="20"/>
              </w:rPr>
              <w:t>2.</w:t>
            </w:r>
            <w:r w:rsidRPr="001F6E61" w:rsidR="000209A8">
              <w:rPr>
                <w:sz w:val="20"/>
              </w:rPr>
              <w:t xml:space="preserve"> </w:t>
            </w:r>
            <w:r w:rsidRPr="001F6E61">
              <w:rPr>
                <w:sz w:val="20"/>
              </w:rPr>
              <w:t>Pirmo</w:t>
            </w:r>
            <w:r w:rsidRPr="001F6E61">
              <w:rPr>
                <w:spacing w:val="-6"/>
                <w:sz w:val="20"/>
              </w:rPr>
              <w:t xml:space="preserve"> </w:t>
            </w:r>
            <w:r w:rsidRPr="001F6E61">
              <w:rPr>
                <w:sz w:val="20"/>
              </w:rPr>
              <w:t>pareikalavimo</w:t>
            </w:r>
            <w:r w:rsidRPr="001F6E61">
              <w:rPr>
                <w:spacing w:val="-6"/>
                <w:sz w:val="20"/>
              </w:rPr>
              <w:t xml:space="preserve"> </w:t>
            </w:r>
            <w:r w:rsidRPr="001F6E61">
              <w:rPr>
                <w:sz w:val="20"/>
              </w:rPr>
              <w:t>banko</w:t>
            </w:r>
            <w:r w:rsidRPr="001F6E61">
              <w:rPr>
                <w:spacing w:val="-5"/>
                <w:sz w:val="20"/>
              </w:rPr>
              <w:t xml:space="preserve"> </w:t>
            </w:r>
            <w:r w:rsidRPr="001F6E61">
              <w:rPr>
                <w:spacing w:val="-2"/>
                <w:sz w:val="20"/>
              </w:rPr>
              <w:t>garantija.</w:t>
            </w:r>
          </w:p>
        </w:tc>
      </w:tr>
      <w:tr w:rsidRPr="001F6E61" w:rsidR="00C13EC2" w:rsidTr="4B7DF27F" w14:paraId="5707061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64B1EF89" w14:textId="377188D1">
            <w:pPr>
              <w:rPr>
                <w:b/>
                <w:bCs/>
                <w:kern w:val="2"/>
                <w:sz w:val="20"/>
              </w:rPr>
            </w:pPr>
            <w:r w:rsidRPr="001F6E61">
              <w:rPr>
                <w:b/>
                <w:bCs/>
                <w:kern w:val="2"/>
                <w:sz w:val="20"/>
              </w:rPr>
              <w:t>8.2. Sutarties įvykdymo užtikrinimo galiojimo terminas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4720F941" w14:textId="56689E81">
            <w:pPr>
              <w:jc w:val="both"/>
              <w:rPr>
                <w:kern w:val="2"/>
                <w:sz w:val="20"/>
              </w:rPr>
            </w:pPr>
            <w:r w:rsidRPr="001F6E61">
              <w:rPr>
                <w:kern w:val="2"/>
                <w:sz w:val="20"/>
              </w:rPr>
              <w:t>Sutarties įvykdymo užtikrinimo galiojimo terminas turi būti ne trumpesnis nei prievolių įvykdymo terminas.</w:t>
            </w:r>
          </w:p>
        </w:tc>
      </w:tr>
      <w:tr w:rsidRPr="001F6E61" w:rsidR="00C13EC2" w:rsidTr="4B7DF27F" w14:paraId="0C2A7468"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43813ACE" w14:textId="5F6295B0">
            <w:pPr>
              <w:rPr>
                <w:b/>
                <w:bCs/>
                <w:kern w:val="2"/>
                <w:sz w:val="20"/>
              </w:rPr>
            </w:pPr>
            <w:r w:rsidRPr="001F6E61">
              <w:rPr>
                <w:b/>
                <w:bCs/>
                <w:kern w:val="2"/>
                <w:sz w:val="20"/>
              </w:rPr>
              <w:t>8.3. Sutarties įvykdymo užtikrinimo pateikimas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7001B284" w14:textId="6CC3D4EB">
            <w:pPr>
              <w:jc w:val="both"/>
              <w:rPr>
                <w:kern w:val="2"/>
                <w:sz w:val="20"/>
              </w:rPr>
            </w:pPr>
            <w:r w:rsidRPr="001F6E61">
              <w:rPr>
                <w:sz w:val="20"/>
              </w:rPr>
              <w:t>Tiekėjas ne vėliau kaip per 10 (dešimt) darbo dienų nuo Sutarties pasirašymo</w:t>
            </w:r>
            <w:r w:rsidRPr="001F6E61">
              <w:rPr>
                <w:spacing w:val="-8"/>
                <w:sz w:val="20"/>
              </w:rPr>
              <w:t xml:space="preserve"> </w:t>
            </w:r>
            <w:r w:rsidRPr="001F6E61">
              <w:rPr>
                <w:sz w:val="20"/>
              </w:rPr>
              <w:t>dienos</w:t>
            </w:r>
            <w:r w:rsidRPr="001F6E61">
              <w:rPr>
                <w:spacing w:val="-7"/>
                <w:sz w:val="20"/>
              </w:rPr>
              <w:t xml:space="preserve"> </w:t>
            </w:r>
            <w:r w:rsidRPr="001F6E61">
              <w:rPr>
                <w:sz w:val="20"/>
              </w:rPr>
              <w:t>turi</w:t>
            </w:r>
            <w:r w:rsidRPr="001F6E61">
              <w:rPr>
                <w:spacing w:val="-5"/>
                <w:sz w:val="20"/>
              </w:rPr>
              <w:t xml:space="preserve"> </w:t>
            </w:r>
            <w:r w:rsidRPr="001F6E61">
              <w:rPr>
                <w:sz w:val="20"/>
              </w:rPr>
              <w:t>pateikti</w:t>
            </w:r>
            <w:r w:rsidRPr="001F6E61">
              <w:rPr>
                <w:spacing w:val="-7"/>
                <w:sz w:val="20"/>
              </w:rPr>
              <w:t xml:space="preserve"> </w:t>
            </w:r>
            <w:r w:rsidRPr="001F6E61">
              <w:rPr>
                <w:sz w:val="20"/>
              </w:rPr>
              <w:t xml:space="preserve">Pirkėjui </w:t>
            </w:r>
            <w:r w:rsidRPr="001F6E61">
              <w:rPr>
                <w:b/>
                <w:sz w:val="20"/>
              </w:rPr>
              <w:t>10</w:t>
            </w:r>
            <w:r w:rsidRPr="001F6E61">
              <w:rPr>
                <w:b/>
                <w:spacing w:val="-8"/>
                <w:sz w:val="20"/>
              </w:rPr>
              <w:t xml:space="preserve"> </w:t>
            </w:r>
            <w:r w:rsidRPr="001F6E61">
              <w:rPr>
                <w:b/>
                <w:sz w:val="20"/>
              </w:rPr>
              <w:t>(dešimt)</w:t>
            </w:r>
            <w:r w:rsidRPr="001F6E61">
              <w:rPr>
                <w:b/>
                <w:spacing w:val="-5"/>
                <w:sz w:val="20"/>
              </w:rPr>
              <w:t xml:space="preserve"> </w:t>
            </w:r>
            <w:r w:rsidRPr="001F6E61">
              <w:rPr>
                <w:b/>
                <w:sz w:val="20"/>
              </w:rPr>
              <w:t>proc.</w:t>
            </w:r>
            <w:r w:rsidRPr="001F6E61">
              <w:rPr>
                <w:b/>
                <w:spacing w:val="-3"/>
                <w:sz w:val="20"/>
              </w:rPr>
              <w:t xml:space="preserve"> </w:t>
            </w:r>
            <w:r w:rsidRPr="001F6E61">
              <w:rPr>
                <w:b/>
                <w:sz w:val="20"/>
              </w:rPr>
              <w:t>nuo</w:t>
            </w:r>
            <w:r w:rsidRPr="001F6E61">
              <w:rPr>
                <w:b/>
                <w:spacing w:val="-6"/>
                <w:sz w:val="20"/>
              </w:rPr>
              <w:t xml:space="preserve"> </w:t>
            </w:r>
            <w:r w:rsidRPr="001F6E61">
              <w:rPr>
                <w:b/>
                <w:sz w:val="20"/>
              </w:rPr>
              <w:t>Sutarties vertės</w:t>
            </w:r>
            <w:r w:rsidRPr="001F6E61">
              <w:rPr>
                <w:sz w:val="20"/>
              </w:rPr>
              <w:t>, nurodytos Specialiųjų sąlygų 5.2 punkte, pirmo pareikalavimo banko garantiją, atitinkančią Bendrųjų sąlygų 10 skyriaus reikalavimus. Esant poreikiui, gavus</w:t>
            </w:r>
            <w:r w:rsidRPr="001F6E61">
              <w:rPr>
                <w:spacing w:val="-6"/>
                <w:sz w:val="20"/>
              </w:rPr>
              <w:t xml:space="preserve"> </w:t>
            </w:r>
            <w:r w:rsidRPr="001F6E61">
              <w:rPr>
                <w:sz w:val="20"/>
              </w:rPr>
              <w:t>Tiekėjo</w:t>
            </w:r>
            <w:r w:rsidRPr="001F6E61">
              <w:rPr>
                <w:spacing w:val="-1"/>
                <w:sz w:val="20"/>
              </w:rPr>
              <w:t xml:space="preserve"> </w:t>
            </w:r>
            <w:r w:rsidRPr="001F6E61">
              <w:rPr>
                <w:sz w:val="20"/>
              </w:rPr>
              <w:t>prašymą, užtikrinimo</w:t>
            </w:r>
            <w:r w:rsidRPr="001F6E61">
              <w:rPr>
                <w:spacing w:val="-3"/>
                <w:sz w:val="20"/>
              </w:rPr>
              <w:t xml:space="preserve"> </w:t>
            </w:r>
            <w:r w:rsidRPr="001F6E61">
              <w:rPr>
                <w:sz w:val="20"/>
              </w:rPr>
              <w:t>pateikimo</w:t>
            </w:r>
            <w:r w:rsidRPr="001F6E61">
              <w:rPr>
                <w:spacing w:val="-1"/>
                <w:sz w:val="20"/>
              </w:rPr>
              <w:t xml:space="preserve"> </w:t>
            </w:r>
            <w:r w:rsidRPr="001F6E61">
              <w:rPr>
                <w:sz w:val="20"/>
              </w:rPr>
              <w:t>terminas gali būti pratęstas Šalių suderintam terminui.</w:t>
            </w:r>
          </w:p>
        </w:tc>
      </w:tr>
      <w:tr w:rsidRPr="001F6E61" w:rsidR="00300924" w:rsidTr="4B7DF27F" w14:paraId="198AFEE0" w14:textId="77777777">
        <w:trPr>
          <w:trHeight w:val="300"/>
        </w:trPr>
        <w:tc>
          <w:tcPr>
            <w:tcW w:w="9535" w:type="dxa"/>
            <w:gridSpan w:val="5"/>
            <w:tcMar/>
          </w:tcPr>
          <w:p w:rsidRPr="001F6E61" w:rsidR="00EC0F2E" w:rsidP="000209A8" w:rsidRDefault="00EC0F2E" w14:paraId="53C07666" w14:textId="77777777">
            <w:pPr>
              <w:jc w:val="center"/>
              <w:rPr>
                <w:b/>
                <w:bCs/>
                <w:kern w:val="2"/>
                <w:sz w:val="20"/>
              </w:rPr>
            </w:pPr>
            <w:r w:rsidRPr="001F6E61">
              <w:rPr>
                <w:b/>
                <w:bCs/>
                <w:kern w:val="2"/>
                <w:sz w:val="20"/>
              </w:rPr>
              <w:t>9. ŠALIŲ ATSAKOMYBĖ</w:t>
            </w:r>
          </w:p>
        </w:tc>
      </w:tr>
      <w:tr w:rsidRPr="001F6E61" w:rsidR="00C13EC2" w:rsidTr="4B7DF27F" w14:paraId="0C76AE4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0460865C" w14:textId="77777777">
            <w:pPr>
              <w:rPr>
                <w:b/>
                <w:bCs/>
                <w:kern w:val="2"/>
                <w:sz w:val="20"/>
              </w:rPr>
            </w:pPr>
            <w:r w:rsidRPr="001F6E61">
              <w:rPr>
                <w:b/>
                <w:bCs/>
                <w:kern w:val="2"/>
                <w:sz w:val="20"/>
              </w:rPr>
              <w:t>9.1. Pirkėjui taikomos netesybos už mokėjimų pagal Sutartį vėlavimą</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12E8EA71" w14:textId="5D979CAF">
            <w:pPr>
              <w:jc w:val="both"/>
              <w:rPr>
                <w:color w:val="000000"/>
                <w:kern w:val="2"/>
                <w:sz w:val="20"/>
              </w:rPr>
            </w:pPr>
            <w:r w:rsidRPr="001F6E61">
              <w:rPr>
                <w:sz w:val="20"/>
              </w:rPr>
              <w:t>Jei Pirkėjas, gavęs tinkamai pateiktą ir užpildytą Sąskaitą, uždelsia atsiskaityti už tinkamai Tiekėjo</w:t>
            </w:r>
            <w:r w:rsidRPr="001F6E61">
              <w:rPr>
                <w:spacing w:val="40"/>
                <w:sz w:val="20"/>
              </w:rPr>
              <w:t xml:space="preserve"> </w:t>
            </w:r>
            <w:r w:rsidRPr="001F6E61">
              <w:rPr>
                <w:sz w:val="20"/>
              </w:rPr>
              <w:t>perduotas kokybiškas Prekes per Sutartyje</w:t>
            </w:r>
            <w:r w:rsidRPr="001F6E61">
              <w:rPr>
                <w:spacing w:val="-7"/>
                <w:sz w:val="20"/>
              </w:rPr>
              <w:t xml:space="preserve"> </w:t>
            </w:r>
            <w:r w:rsidRPr="001F6E61">
              <w:rPr>
                <w:sz w:val="20"/>
              </w:rPr>
              <w:t>nurodytą</w:t>
            </w:r>
            <w:r w:rsidRPr="001F6E61">
              <w:rPr>
                <w:spacing w:val="-8"/>
                <w:sz w:val="20"/>
              </w:rPr>
              <w:t xml:space="preserve"> </w:t>
            </w:r>
            <w:r w:rsidRPr="001F6E61">
              <w:rPr>
                <w:sz w:val="20"/>
              </w:rPr>
              <w:t>terminą,</w:t>
            </w:r>
            <w:r w:rsidRPr="001F6E61">
              <w:rPr>
                <w:spacing w:val="-11"/>
                <w:sz w:val="20"/>
              </w:rPr>
              <w:t xml:space="preserve"> </w:t>
            </w:r>
            <w:r w:rsidRPr="001F6E61">
              <w:rPr>
                <w:sz w:val="20"/>
              </w:rPr>
              <w:t>Tiekėjas</w:t>
            </w:r>
            <w:r w:rsidRPr="001F6E61">
              <w:rPr>
                <w:spacing w:val="-6"/>
                <w:sz w:val="20"/>
              </w:rPr>
              <w:t xml:space="preserve"> </w:t>
            </w:r>
            <w:r w:rsidRPr="001F6E61">
              <w:rPr>
                <w:sz w:val="20"/>
              </w:rPr>
              <w:t>nuo</w:t>
            </w:r>
            <w:r w:rsidRPr="001F6E61">
              <w:rPr>
                <w:spacing w:val="-8"/>
                <w:sz w:val="20"/>
              </w:rPr>
              <w:t xml:space="preserve"> </w:t>
            </w:r>
            <w:r w:rsidRPr="001F6E61">
              <w:rPr>
                <w:sz w:val="20"/>
              </w:rPr>
              <w:t>kitos</w:t>
            </w:r>
            <w:r w:rsidRPr="001F6E61">
              <w:rPr>
                <w:spacing w:val="-6"/>
                <w:sz w:val="20"/>
              </w:rPr>
              <w:t xml:space="preserve"> </w:t>
            </w:r>
            <w:r w:rsidRPr="001F6E61">
              <w:rPr>
                <w:sz w:val="20"/>
              </w:rPr>
              <w:t>nei</w:t>
            </w:r>
            <w:r w:rsidRPr="001F6E61">
              <w:rPr>
                <w:spacing w:val="-8"/>
                <w:sz w:val="20"/>
              </w:rPr>
              <w:t xml:space="preserve"> </w:t>
            </w:r>
            <w:r w:rsidRPr="001F6E61">
              <w:rPr>
                <w:sz w:val="20"/>
              </w:rPr>
              <w:t>nustatytas</w:t>
            </w:r>
            <w:r w:rsidRPr="001F6E61">
              <w:rPr>
                <w:spacing w:val="-8"/>
                <w:sz w:val="20"/>
              </w:rPr>
              <w:t xml:space="preserve"> </w:t>
            </w:r>
            <w:r w:rsidRPr="001F6E61">
              <w:rPr>
                <w:sz w:val="20"/>
              </w:rPr>
              <w:t>terminas dienos skaičiuoja Pirkėjui 0,02 (dvi šimtosios) procento dydžio delspinigius</w:t>
            </w:r>
            <w:r w:rsidRPr="001F6E61">
              <w:rPr>
                <w:spacing w:val="-5"/>
                <w:sz w:val="20"/>
              </w:rPr>
              <w:t xml:space="preserve"> </w:t>
            </w:r>
            <w:r w:rsidRPr="001F6E61">
              <w:rPr>
                <w:sz w:val="20"/>
              </w:rPr>
              <w:t>nuo</w:t>
            </w:r>
            <w:r w:rsidRPr="001F6E61">
              <w:rPr>
                <w:spacing w:val="-4"/>
                <w:sz w:val="20"/>
              </w:rPr>
              <w:t xml:space="preserve"> </w:t>
            </w:r>
            <w:r w:rsidRPr="001F6E61">
              <w:rPr>
                <w:sz w:val="20"/>
              </w:rPr>
              <w:t>neapmokėtos</w:t>
            </w:r>
            <w:r w:rsidRPr="001F6E61">
              <w:rPr>
                <w:spacing w:val="-3"/>
                <w:sz w:val="20"/>
              </w:rPr>
              <w:t xml:space="preserve"> </w:t>
            </w:r>
            <w:r w:rsidRPr="001F6E61">
              <w:rPr>
                <w:sz w:val="20"/>
              </w:rPr>
              <w:t>sumos</w:t>
            </w:r>
            <w:r w:rsidRPr="001F6E61">
              <w:rPr>
                <w:spacing w:val="-5"/>
                <w:sz w:val="20"/>
              </w:rPr>
              <w:t xml:space="preserve"> </w:t>
            </w:r>
            <w:r w:rsidRPr="001F6E61">
              <w:rPr>
                <w:sz w:val="20"/>
              </w:rPr>
              <w:t>be</w:t>
            </w:r>
            <w:r w:rsidRPr="001F6E61">
              <w:rPr>
                <w:spacing w:val="-4"/>
                <w:sz w:val="20"/>
              </w:rPr>
              <w:t xml:space="preserve"> </w:t>
            </w:r>
            <w:r w:rsidRPr="001F6E61">
              <w:rPr>
                <w:sz w:val="20"/>
              </w:rPr>
              <w:t>PVM</w:t>
            </w:r>
            <w:r w:rsidRPr="001F6E61">
              <w:rPr>
                <w:spacing w:val="-3"/>
                <w:sz w:val="20"/>
              </w:rPr>
              <w:t xml:space="preserve"> </w:t>
            </w:r>
            <w:r w:rsidRPr="001F6E61">
              <w:rPr>
                <w:sz w:val="20"/>
              </w:rPr>
              <w:t>už</w:t>
            </w:r>
            <w:r w:rsidRPr="001F6E61">
              <w:rPr>
                <w:spacing w:val="-4"/>
                <w:sz w:val="20"/>
              </w:rPr>
              <w:t xml:space="preserve"> </w:t>
            </w:r>
            <w:r w:rsidRPr="001F6E61">
              <w:rPr>
                <w:sz w:val="20"/>
              </w:rPr>
              <w:t>kiekvieną</w:t>
            </w:r>
            <w:r w:rsidRPr="001F6E61">
              <w:rPr>
                <w:spacing w:val="-6"/>
                <w:sz w:val="20"/>
              </w:rPr>
              <w:t xml:space="preserve"> </w:t>
            </w:r>
            <w:r w:rsidRPr="001F6E61">
              <w:rPr>
                <w:sz w:val="20"/>
              </w:rPr>
              <w:t>vėlavimo</w:t>
            </w:r>
            <w:r w:rsidRPr="001F6E61" w:rsidR="00247EF1">
              <w:rPr>
                <w:sz w:val="20"/>
              </w:rPr>
              <w:t xml:space="preserve"> </w:t>
            </w:r>
            <w:r w:rsidRPr="001F6E61">
              <w:rPr>
                <w:spacing w:val="-2"/>
                <w:sz w:val="20"/>
              </w:rPr>
              <w:t>dieną.</w:t>
            </w:r>
          </w:p>
        </w:tc>
      </w:tr>
      <w:tr w:rsidRPr="001F6E61" w:rsidR="00C13EC2" w:rsidTr="4B7DF27F" w14:paraId="66B563D2"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40084FE7" w14:textId="77777777">
            <w:pPr>
              <w:rPr>
                <w:b/>
                <w:bCs/>
                <w:kern w:val="2"/>
                <w:sz w:val="20"/>
              </w:rPr>
            </w:pPr>
            <w:r w:rsidRPr="001F6E61">
              <w:rPr>
                <w:b/>
                <w:bCs/>
                <w:kern w:val="2"/>
                <w:sz w:val="20"/>
              </w:rPr>
              <w:t>9.2. Tiekėjui taikomos netesybos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7BD3EB6A" w14:textId="77777777">
            <w:pPr>
              <w:pStyle w:val="TableParagraph"/>
              <w:numPr>
                <w:ilvl w:val="2"/>
                <w:numId w:val="3"/>
              </w:numPr>
              <w:tabs>
                <w:tab w:val="left" w:pos="656"/>
              </w:tabs>
              <w:ind w:left="0" w:firstLine="0"/>
              <w:jc w:val="both"/>
              <w:rPr>
                <w:sz w:val="20"/>
                <w:szCs w:val="20"/>
              </w:rPr>
            </w:pPr>
            <w:r w:rsidRPr="001F6E61">
              <w:rPr>
                <w:sz w:val="20"/>
                <w:szCs w:val="20"/>
              </w:rPr>
              <w:t>Jeigu</w:t>
            </w:r>
            <w:r w:rsidRPr="001F6E61">
              <w:rPr>
                <w:spacing w:val="-10"/>
                <w:sz w:val="20"/>
                <w:szCs w:val="20"/>
              </w:rPr>
              <w:t xml:space="preserve"> </w:t>
            </w:r>
            <w:r w:rsidRPr="001F6E61">
              <w:rPr>
                <w:sz w:val="20"/>
                <w:szCs w:val="20"/>
              </w:rPr>
              <w:t>Tiekėjas</w:t>
            </w:r>
            <w:r w:rsidRPr="001F6E61">
              <w:rPr>
                <w:spacing w:val="-5"/>
                <w:sz w:val="20"/>
                <w:szCs w:val="20"/>
              </w:rPr>
              <w:t xml:space="preserve"> </w:t>
            </w:r>
            <w:r w:rsidRPr="001F6E61">
              <w:rPr>
                <w:sz w:val="20"/>
                <w:szCs w:val="20"/>
              </w:rPr>
              <w:t>vėluoja</w:t>
            </w:r>
            <w:r w:rsidRPr="001F6E61">
              <w:rPr>
                <w:spacing w:val="-8"/>
                <w:sz w:val="20"/>
                <w:szCs w:val="20"/>
              </w:rPr>
              <w:t xml:space="preserve"> </w:t>
            </w:r>
            <w:r w:rsidRPr="001F6E61">
              <w:rPr>
                <w:sz w:val="20"/>
                <w:szCs w:val="20"/>
              </w:rPr>
              <w:t>vykdyti</w:t>
            </w:r>
            <w:r w:rsidRPr="001F6E61">
              <w:rPr>
                <w:spacing w:val="-5"/>
                <w:sz w:val="20"/>
                <w:szCs w:val="20"/>
              </w:rPr>
              <w:t xml:space="preserve"> </w:t>
            </w:r>
            <w:r w:rsidRPr="001F6E61">
              <w:rPr>
                <w:sz w:val="20"/>
                <w:szCs w:val="20"/>
              </w:rPr>
              <w:t>užsakymą,</w:t>
            </w:r>
            <w:r w:rsidRPr="001F6E61">
              <w:rPr>
                <w:spacing w:val="-5"/>
                <w:sz w:val="20"/>
                <w:szCs w:val="20"/>
              </w:rPr>
              <w:t xml:space="preserve"> </w:t>
            </w:r>
            <w:r w:rsidRPr="001F6E61">
              <w:rPr>
                <w:sz w:val="20"/>
                <w:szCs w:val="20"/>
              </w:rPr>
              <w:t>tiekti</w:t>
            </w:r>
            <w:r w:rsidRPr="001F6E61">
              <w:rPr>
                <w:spacing w:val="-7"/>
                <w:sz w:val="20"/>
                <w:szCs w:val="20"/>
              </w:rPr>
              <w:t xml:space="preserve"> </w:t>
            </w:r>
            <w:r w:rsidRPr="001F6E61">
              <w:rPr>
                <w:sz w:val="20"/>
                <w:szCs w:val="20"/>
              </w:rPr>
              <w:t>Prekes</w:t>
            </w:r>
            <w:r w:rsidRPr="001F6E61">
              <w:rPr>
                <w:spacing w:val="-7"/>
                <w:sz w:val="20"/>
                <w:szCs w:val="20"/>
              </w:rPr>
              <w:t xml:space="preserve"> </w:t>
            </w:r>
            <w:r w:rsidRPr="001F6E61">
              <w:rPr>
                <w:sz w:val="20"/>
                <w:szCs w:val="20"/>
              </w:rPr>
              <w:t>ar</w:t>
            </w:r>
            <w:r w:rsidRPr="001F6E61">
              <w:rPr>
                <w:spacing w:val="-7"/>
                <w:sz w:val="20"/>
                <w:szCs w:val="20"/>
              </w:rPr>
              <w:t xml:space="preserve"> </w:t>
            </w:r>
            <w:r w:rsidRPr="001F6E61">
              <w:rPr>
                <w:sz w:val="20"/>
                <w:szCs w:val="20"/>
              </w:rPr>
              <w:t>ištaisyti</w:t>
            </w:r>
            <w:r w:rsidRPr="001F6E61">
              <w:rPr>
                <w:spacing w:val="-7"/>
                <w:sz w:val="20"/>
                <w:szCs w:val="20"/>
              </w:rPr>
              <w:t xml:space="preserve"> </w:t>
            </w:r>
            <w:r w:rsidRPr="001F6E61">
              <w:rPr>
                <w:sz w:val="20"/>
                <w:szCs w:val="20"/>
              </w:rPr>
              <w:t>jų trūkumus arba nevykdo kitų sutartinių įsipareigojimų, Pirkėjas nuo kitos nei nustatytas terminas dienos Tiekėjui skaičiuoja 0,02 (dvi šimtosios) procento</w:t>
            </w:r>
            <w:r w:rsidRPr="001F6E61">
              <w:rPr>
                <w:spacing w:val="40"/>
                <w:sz w:val="20"/>
                <w:szCs w:val="20"/>
              </w:rPr>
              <w:t xml:space="preserve"> </w:t>
            </w:r>
            <w:r w:rsidRPr="001F6E61">
              <w:rPr>
                <w:sz w:val="20"/>
                <w:szCs w:val="20"/>
              </w:rPr>
              <w:t>dydžio delspinigius už kiekvieną uždelstą dieną nuo laiku neperduotų Prekių ar Prekių, turinčių trūkumų ir (arba) paslaugų, kainos be PVM.</w:t>
            </w:r>
          </w:p>
          <w:p w:rsidRPr="001F6E61" w:rsidR="00EC0F2E" w:rsidP="000209A8" w:rsidRDefault="00EC0F2E" w14:paraId="63704FE1" w14:textId="6F0DE2AF">
            <w:pPr>
              <w:pStyle w:val="TableParagraph"/>
              <w:numPr>
                <w:ilvl w:val="2"/>
                <w:numId w:val="3"/>
              </w:numPr>
              <w:tabs>
                <w:tab w:val="left" w:pos="656"/>
              </w:tabs>
              <w:ind w:left="0" w:firstLine="0"/>
              <w:jc w:val="both"/>
              <w:rPr>
                <w:sz w:val="20"/>
                <w:szCs w:val="20"/>
              </w:rPr>
            </w:pPr>
            <w:r w:rsidRPr="001F6E61">
              <w:rPr>
                <w:sz w:val="20"/>
                <w:szCs w:val="20"/>
              </w:rPr>
              <w:t>Tiekėjas</w:t>
            </w:r>
            <w:r w:rsidRPr="001F6E61">
              <w:rPr>
                <w:spacing w:val="-6"/>
                <w:sz w:val="20"/>
                <w:szCs w:val="20"/>
              </w:rPr>
              <w:t xml:space="preserve"> </w:t>
            </w:r>
            <w:r w:rsidRPr="001F6E61">
              <w:rPr>
                <w:sz w:val="20"/>
                <w:szCs w:val="20"/>
              </w:rPr>
              <w:t>privalo</w:t>
            </w:r>
            <w:r w:rsidRPr="001F6E61">
              <w:rPr>
                <w:spacing w:val="-7"/>
                <w:sz w:val="20"/>
                <w:szCs w:val="20"/>
              </w:rPr>
              <w:t xml:space="preserve"> </w:t>
            </w:r>
            <w:r w:rsidRPr="001F6E61">
              <w:rPr>
                <w:sz w:val="20"/>
                <w:szCs w:val="20"/>
              </w:rPr>
              <w:t>sumokėti</w:t>
            </w:r>
            <w:r w:rsidRPr="001F6E61">
              <w:rPr>
                <w:spacing w:val="-6"/>
                <w:sz w:val="20"/>
                <w:szCs w:val="20"/>
              </w:rPr>
              <w:t xml:space="preserve"> </w:t>
            </w:r>
            <w:r w:rsidRPr="001F6E61">
              <w:rPr>
                <w:sz w:val="20"/>
                <w:szCs w:val="20"/>
              </w:rPr>
              <w:t>Pirkėjui</w:t>
            </w:r>
            <w:r w:rsidRPr="001F6E61">
              <w:rPr>
                <w:spacing w:val="-6"/>
                <w:sz w:val="20"/>
                <w:szCs w:val="20"/>
              </w:rPr>
              <w:t xml:space="preserve"> </w:t>
            </w:r>
            <w:r w:rsidRPr="001F6E61">
              <w:rPr>
                <w:sz w:val="20"/>
                <w:szCs w:val="20"/>
              </w:rPr>
              <w:t>netesybas</w:t>
            </w:r>
            <w:r w:rsidRPr="001F6E61">
              <w:rPr>
                <w:spacing w:val="-6"/>
                <w:sz w:val="20"/>
                <w:szCs w:val="20"/>
              </w:rPr>
              <w:t xml:space="preserve"> </w:t>
            </w:r>
            <w:r w:rsidRPr="001F6E61">
              <w:rPr>
                <w:sz w:val="20"/>
                <w:szCs w:val="20"/>
              </w:rPr>
              <w:t>per</w:t>
            </w:r>
            <w:r w:rsidRPr="001F6E61">
              <w:rPr>
                <w:spacing w:val="-6"/>
                <w:sz w:val="20"/>
                <w:szCs w:val="20"/>
              </w:rPr>
              <w:t xml:space="preserve"> </w:t>
            </w:r>
            <w:r w:rsidRPr="001F6E61">
              <w:rPr>
                <w:sz w:val="20"/>
                <w:szCs w:val="20"/>
              </w:rPr>
              <w:t>10</w:t>
            </w:r>
            <w:r w:rsidRPr="001F6E61">
              <w:rPr>
                <w:spacing w:val="-5"/>
                <w:sz w:val="20"/>
                <w:szCs w:val="20"/>
              </w:rPr>
              <w:t xml:space="preserve"> </w:t>
            </w:r>
            <w:r w:rsidRPr="001F6E61">
              <w:rPr>
                <w:sz w:val="20"/>
                <w:szCs w:val="20"/>
              </w:rPr>
              <w:t>darbo</w:t>
            </w:r>
            <w:r w:rsidRPr="001F6E61">
              <w:rPr>
                <w:spacing w:val="-5"/>
                <w:sz w:val="20"/>
                <w:szCs w:val="20"/>
              </w:rPr>
              <w:t xml:space="preserve"> </w:t>
            </w:r>
            <w:r w:rsidRPr="001F6E61">
              <w:rPr>
                <w:sz w:val="20"/>
                <w:szCs w:val="20"/>
              </w:rPr>
              <w:t>dienų</w:t>
            </w:r>
            <w:r w:rsidRPr="001F6E61">
              <w:rPr>
                <w:spacing w:val="-5"/>
                <w:sz w:val="20"/>
                <w:szCs w:val="20"/>
              </w:rPr>
              <w:t xml:space="preserve"> </w:t>
            </w:r>
            <w:r w:rsidRPr="001F6E61">
              <w:rPr>
                <w:sz w:val="20"/>
                <w:szCs w:val="20"/>
              </w:rPr>
              <w:t>nuo Pirkėjo pareikalavimo.</w:t>
            </w:r>
          </w:p>
        </w:tc>
      </w:tr>
      <w:tr w:rsidRPr="001F6E61" w:rsidR="00C13EC2" w:rsidTr="4B7DF27F" w14:paraId="6CD13A4C"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57C35D82" w14:textId="77777777">
            <w:pPr>
              <w:rPr>
                <w:b/>
                <w:bCs/>
                <w:kern w:val="2"/>
                <w:sz w:val="20"/>
              </w:rPr>
            </w:pPr>
            <w:r w:rsidRPr="001F6E61">
              <w:rPr>
                <w:b/>
                <w:bCs/>
                <w:kern w:val="2"/>
                <w:sz w:val="20"/>
              </w:rPr>
              <w:t>9.3. Tiekėjui / Pirkėjui taikoma bauda nutraukus Sutartį dėl esminio Sutarties pažeidimo ar nepagrįstai nutraukus Sutarties vykdymą ne Sutartyje nustatyta tvarka</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48292084" w14:textId="4D4DD7AF">
            <w:pPr>
              <w:jc w:val="both"/>
              <w:rPr>
                <w:kern w:val="2"/>
                <w:sz w:val="20"/>
              </w:rPr>
            </w:pPr>
            <w:r w:rsidRPr="001F6E61">
              <w:rPr>
                <w:sz w:val="20"/>
              </w:rPr>
              <w:t>Nutraukus Sutartį dėl esminio Sutarties pažeidimo, nustatyto Sutarties Specialiosiose</w:t>
            </w:r>
            <w:r w:rsidRPr="001F6E61">
              <w:rPr>
                <w:spacing w:val="-6"/>
                <w:sz w:val="20"/>
              </w:rPr>
              <w:t xml:space="preserve"> </w:t>
            </w:r>
            <w:r w:rsidRPr="001F6E61">
              <w:rPr>
                <w:sz w:val="20"/>
              </w:rPr>
              <w:t>sąlygose,</w:t>
            </w:r>
            <w:r w:rsidRPr="001F6E61">
              <w:rPr>
                <w:spacing w:val="-5"/>
                <w:sz w:val="20"/>
              </w:rPr>
              <w:t xml:space="preserve"> </w:t>
            </w:r>
            <w:r w:rsidRPr="001F6E61">
              <w:rPr>
                <w:sz w:val="20"/>
              </w:rPr>
              <w:t>mokama</w:t>
            </w:r>
            <w:r w:rsidRPr="001F6E61">
              <w:rPr>
                <w:spacing w:val="-8"/>
                <w:sz w:val="20"/>
              </w:rPr>
              <w:t xml:space="preserve"> </w:t>
            </w:r>
            <w:r w:rsidRPr="001F6E61">
              <w:rPr>
                <w:sz w:val="20"/>
              </w:rPr>
              <w:t>10</w:t>
            </w:r>
            <w:r w:rsidRPr="001F6E61">
              <w:rPr>
                <w:spacing w:val="-6"/>
                <w:sz w:val="20"/>
              </w:rPr>
              <w:t xml:space="preserve"> </w:t>
            </w:r>
            <w:r w:rsidRPr="001F6E61">
              <w:rPr>
                <w:sz w:val="20"/>
              </w:rPr>
              <w:t>procentų</w:t>
            </w:r>
            <w:r w:rsidRPr="001F6E61">
              <w:rPr>
                <w:spacing w:val="-6"/>
                <w:sz w:val="20"/>
              </w:rPr>
              <w:t xml:space="preserve"> </w:t>
            </w:r>
            <w:r w:rsidRPr="001F6E61">
              <w:rPr>
                <w:sz w:val="20"/>
              </w:rPr>
              <w:t>dydžio</w:t>
            </w:r>
            <w:r w:rsidRPr="001F6E61">
              <w:rPr>
                <w:spacing w:val="-6"/>
                <w:sz w:val="20"/>
              </w:rPr>
              <w:t xml:space="preserve"> </w:t>
            </w:r>
            <w:r w:rsidRPr="001F6E61">
              <w:rPr>
                <w:sz w:val="20"/>
              </w:rPr>
              <w:t>bauda</w:t>
            </w:r>
            <w:r w:rsidRPr="001F6E61">
              <w:rPr>
                <w:spacing w:val="-8"/>
                <w:sz w:val="20"/>
              </w:rPr>
              <w:t xml:space="preserve"> </w:t>
            </w:r>
            <w:r w:rsidRPr="001F6E61">
              <w:rPr>
                <w:sz w:val="20"/>
              </w:rPr>
              <w:t>nuo</w:t>
            </w:r>
            <w:r w:rsidRPr="001F6E61">
              <w:rPr>
                <w:spacing w:val="-6"/>
                <w:sz w:val="20"/>
              </w:rPr>
              <w:t xml:space="preserve"> </w:t>
            </w:r>
            <w:r w:rsidRPr="001F6E61">
              <w:rPr>
                <w:sz w:val="20"/>
              </w:rPr>
              <w:t>Pradinės Sutarties vertės be PVM, nurodytos Specialiųjų sąlygų 5.2 punkte.</w:t>
            </w:r>
          </w:p>
        </w:tc>
      </w:tr>
      <w:tr w:rsidRPr="001F6E61" w:rsidR="00C13EC2" w:rsidTr="4B7DF27F" w14:paraId="539B299E"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31B6675A" w14:textId="77777777">
            <w:pPr>
              <w:rPr>
                <w:b/>
                <w:bCs/>
                <w:kern w:val="2"/>
                <w:sz w:val="20"/>
              </w:rPr>
            </w:pPr>
            <w:r w:rsidRPr="001F6E61">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29563B32" w:rsidRDefault="00EC0F2E" w14:paraId="01953191" w14:textId="14A4D609">
            <w:pPr>
              <w:rPr>
                <w:color w:val="000000" w:themeColor="text1"/>
                <w:kern w:val="2"/>
                <w:sz w:val="20"/>
              </w:rPr>
            </w:pPr>
            <w:r w:rsidRPr="001F6E61">
              <w:rPr>
                <w:color w:val="000000"/>
                <w:kern w:val="2"/>
                <w:sz w:val="20"/>
              </w:rPr>
              <w:t>Netaikoma</w:t>
            </w:r>
            <w:r w:rsidRPr="001F6E61" w:rsidR="5E17C3DE">
              <w:rPr>
                <w:color w:val="000000" w:themeColor="text1"/>
                <w:sz w:val="20"/>
              </w:rPr>
              <w:t>.</w:t>
            </w:r>
          </w:p>
        </w:tc>
      </w:tr>
      <w:tr w:rsidRPr="001F6E61" w:rsidR="00C13EC2" w:rsidTr="4B7DF27F" w14:paraId="3086B7F9"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0298771B" w14:textId="77777777">
            <w:pPr>
              <w:rPr>
                <w:b/>
                <w:bCs/>
                <w:kern w:val="2"/>
                <w:sz w:val="20"/>
              </w:rPr>
            </w:pPr>
            <w:r w:rsidRPr="001F6E61">
              <w:rPr>
                <w:b/>
                <w:bCs/>
                <w:kern w:val="2"/>
                <w:sz w:val="20"/>
              </w:rPr>
              <w:t>9.5. Tiekėjui taikomos baudos dėl aplinkosauginių ir (arba) socialinių kriterijų nesilaikymo</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69B3C483" w14:textId="6D372EC0">
            <w:pPr>
              <w:jc w:val="both"/>
              <w:rPr>
                <w:color w:val="4472C4"/>
                <w:kern w:val="2"/>
                <w:sz w:val="20"/>
              </w:rPr>
            </w:pPr>
            <w:r w:rsidRPr="001F6E61">
              <w:rPr>
                <w:sz w:val="20"/>
              </w:rPr>
              <w:t>Dėl nustatytų aplinkosauginių reikalavimų nesilaikymo bus taikoma 0,5 proc.</w:t>
            </w:r>
            <w:r w:rsidRPr="001F6E61">
              <w:rPr>
                <w:spacing w:val="-6"/>
                <w:sz w:val="20"/>
              </w:rPr>
              <w:t xml:space="preserve"> </w:t>
            </w:r>
            <w:r w:rsidRPr="001F6E61">
              <w:rPr>
                <w:sz w:val="20"/>
              </w:rPr>
              <w:t>dydžio</w:t>
            </w:r>
            <w:r w:rsidRPr="001F6E61">
              <w:rPr>
                <w:spacing w:val="-7"/>
                <w:sz w:val="20"/>
              </w:rPr>
              <w:t xml:space="preserve"> </w:t>
            </w:r>
            <w:r w:rsidRPr="001F6E61">
              <w:rPr>
                <w:sz w:val="20"/>
              </w:rPr>
              <w:t>bauda</w:t>
            </w:r>
            <w:r w:rsidRPr="001F6E61">
              <w:rPr>
                <w:spacing w:val="-7"/>
                <w:sz w:val="20"/>
              </w:rPr>
              <w:t xml:space="preserve"> </w:t>
            </w:r>
            <w:r w:rsidRPr="001F6E61">
              <w:rPr>
                <w:sz w:val="20"/>
              </w:rPr>
              <w:t>nuo</w:t>
            </w:r>
            <w:r w:rsidRPr="001F6E61">
              <w:rPr>
                <w:spacing w:val="-5"/>
                <w:sz w:val="20"/>
              </w:rPr>
              <w:t xml:space="preserve"> </w:t>
            </w:r>
            <w:r w:rsidRPr="001F6E61">
              <w:rPr>
                <w:sz w:val="20"/>
              </w:rPr>
              <w:t>reikalavimų</w:t>
            </w:r>
            <w:r w:rsidRPr="001F6E61">
              <w:rPr>
                <w:spacing w:val="-5"/>
                <w:sz w:val="20"/>
              </w:rPr>
              <w:t xml:space="preserve"> </w:t>
            </w:r>
            <w:r w:rsidRPr="001F6E61">
              <w:rPr>
                <w:sz w:val="20"/>
              </w:rPr>
              <w:t>neatitinkančių</w:t>
            </w:r>
            <w:r w:rsidRPr="001F6E61">
              <w:rPr>
                <w:spacing w:val="-5"/>
                <w:sz w:val="20"/>
              </w:rPr>
              <w:t xml:space="preserve"> </w:t>
            </w:r>
            <w:r w:rsidRPr="001F6E61">
              <w:rPr>
                <w:sz w:val="20"/>
              </w:rPr>
              <w:t>Prekių</w:t>
            </w:r>
            <w:r w:rsidRPr="001F6E61">
              <w:rPr>
                <w:spacing w:val="-7"/>
                <w:sz w:val="20"/>
              </w:rPr>
              <w:t xml:space="preserve"> </w:t>
            </w:r>
            <w:r w:rsidRPr="001F6E61">
              <w:rPr>
                <w:sz w:val="20"/>
              </w:rPr>
              <w:t>(su</w:t>
            </w:r>
            <w:r w:rsidRPr="001F6E61">
              <w:rPr>
                <w:spacing w:val="-7"/>
                <w:sz w:val="20"/>
              </w:rPr>
              <w:t xml:space="preserve"> </w:t>
            </w:r>
            <w:r w:rsidRPr="001F6E61">
              <w:rPr>
                <w:sz w:val="20"/>
              </w:rPr>
              <w:t xml:space="preserve">pristatymu) </w:t>
            </w:r>
            <w:r w:rsidRPr="001F6E61">
              <w:rPr>
                <w:spacing w:val="-2"/>
                <w:sz w:val="20"/>
              </w:rPr>
              <w:t>kainos.</w:t>
            </w:r>
          </w:p>
        </w:tc>
      </w:tr>
      <w:tr w:rsidRPr="001F6E61" w:rsidR="00C13EC2" w:rsidTr="4B7DF27F" w14:paraId="3F603DB5"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3B4C91E4" w14:textId="77777777">
            <w:pPr>
              <w:rPr>
                <w:b/>
                <w:bCs/>
                <w:kern w:val="2"/>
                <w:sz w:val="20"/>
              </w:rPr>
            </w:pPr>
            <w:r w:rsidRPr="001F6E61">
              <w:rPr>
                <w:b/>
                <w:bCs/>
                <w:kern w:val="2"/>
                <w:sz w:val="20"/>
              </w:rPr>
              <w:t>9.6. Tiekėjui / Pirkėjui taikoma bauda dėl konfidencialumo reikalavimų nesilaikymo</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772B78" w:rsidP="29563B32" w:rsidRDefault="00772B78" w14:paraId="271A84AA" w14:textId="1085477B">
            <w:pPr>
              <w:rPr>
                <w:kern w:val="2"/>
                <w:sz w:val="20"/>
              </w:rPr>
            </w:pPr>
            <w:r w:rsidRPr="001F6E61">
              <w:rPr>
                <w:kern w:val="2"/>
                <w:sz w:val="20"/>
              </w:rPr>
              <w:t>Netaikoma</w:t>
            </w:r>
            <w:r w:rsidRPr="001F6E61" w:rsidR="682CE1EA">
              <w:rPr>
                <w:sz w:val="20"/>
              </w:rPr>
              <w:t>.</w:t>
            </w:r>
          </w:p>
        </w:tc>
      </w:tr>
      <w:tr w:rsidRPr="001F6E61" w:rsidR="00C13EC2" w:rsidTr="4B7DF27F" w14:paraId="614E4634"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6A2C1B53" w14:textId="77777777">
            <w:pPr>
              <w:rPr>
                <w:b/>
                <w:bCs/>
                <w:kern w:val="2"/>
                <w:sz w:val="20"/>
              </w:rPr>
            </w:pPr>
            <w:r w:rsidRPr="001F6E61">
              <w:rPr>
                <w:b/>
                <w:bCs/>
                <w:kern w:val="2"/>
                <w:sz w:val="20"/>
              </w:rPr>
              <w:t>9.7. Tiekėjui taikomos netesybos dėl pirkimo dokumentuose nustatytų Kokybinių kriterijų nepasiekimo Sutarties vykdymo metu</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EC0F2E" w14:paraId="5C591A2E" w14:textId="2109B17D">
            <w:pPr>
              <w:rPr>
                <w:color w:val="4472C4"/>
                <w:kern w:val="2"/>
                <w:sz w:val="20"/>
              </w:rPr>
            </w:pPr>
            <w:r w:rsidRPr="001F6E61">
              <w:rPr>
                <w:kern w:val="2"/>
                <w:sz w:val="20"/>
              </w:rPr>
              <w:t>Netaikoma</w:t>
            </w:r>
            <w:r w:rsidRPr="001F6E61" w:rsidR="7112453F">
              <w:rPr>
                <w:sz w:val="20"/>
              </w:rPr>
              <w:t>.</w:t>
            </w:r>
          </w:p>
        </w:tc>
      </w:tr>
      <w:tr w:rsidRPr="001F6E61" w:rsidR="00C13EC2" w:rsidTr="4B7DF27F" w14:paraId="11D432F4"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12E81D86" w14:textId="77777777">
            <w:pPr>
              <w:rPr>
                <w:b/>
                <w:bCs/>
                <w:kern w:val="2"/>
                <w:sz w:val="20"/>
              </w:rPr>
            </w:pPr>
            <w:r w:rsidRPr="001F6E61">
              <w:rPr>
                <w:b/>
                <w:bCs/>
                <w:kern w:val="2"/>
                <w:sz w:val="20"/>
              </w:rPr>
              <w:t>9.8. Tiekėjui taikomos netesybos dėl Sutarties įvykdymo užtikrinimo nepratęsimo</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462ABA" w:rsidRDefault="00EC0F2E" w14:paraId="29DCAC8C" w14:textId="457FCED5">
            <w:pPr>
              <w:rPr>
                <w:color w:val="4472C4"/>
                <w:kern w:val="2"/>
                <w:sz w:val="20"/>
              </w:rPr>
            </w:pPr>
            <w:r w:rsidRPr="001F6E61">
              <w:rPr>
                <w:kern w:val="2"/>
                <w:sz w:val="20"/>
              </w:rPr>
              <w:t>Netaikoma</w:t>
            </w:r>
            <w:r w:rsidRPr="001F6E61" w:rsidR="505D0CA6">
              <w:rPr>
                <w:sz w:val="20"/>
              </w:rPr>
              <w:t>.</w:t>
            </w:r>
          </w:p>
        </w:tc>
      </w:tr>
      <w:tr w:rsidRPr="001F6E61" w:rsidR="00C13EC2" w:rsidTr="4B7DF27F" w14:paraId="57850F0C"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14B3880B" w14:textId="77777777">
            <w:pPr>
              <w:rPr>
                <w:b/>
                <w:bCs/>
                <w:kern w:val="2"/>
                <w:sz w:val="20"/>
              </w:rPr>
            </w:pPr>
            <w:r w:rsidRPr="001F6E61">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772B78" w:rsidP="29563B32" w:rsidRDefault="00772B78" w14:paraId="49FF058F" w14:textId="298892AA">
            <w:pPr>
              <w:rPr>
                <w:kern w:val="2"/>
                <w:sz w:val="20"/>
              </w:rPr>
            </w:pPr>
            <w:r w:rsidRPr="001F6E61">
              <w:rPr>
                <w:kern w:val="2"/>
                <w:sz w:val="20"/>
              </w:rPr>
              <w:t>Netaikoma</w:t>
            </w:r>
            <w:r w:rsidRPr="001F6E61" w:rsidR="4E201D1E">
              <w:rPr>
                <w:sz w:val="20"/>
              </w:rPr>
              <w:t>.</w:t>
            </w:r>
          </w:p>
        </w:tc>
      </w:tr>
      <w:tr w:rsidRPr="001F6E61" w:rsidR="00C13EC2" w:rsidTr="4B7DF27F" w14:paraId="40E1CD30"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269F1FDE" w14:textId="77777777">
            <w:pPr>
              <w:rPr>
                <w:b/>
                <w:bCs/>
                <w:kern w:val="2"/>
                <w:sz w:val="20"/>
              </w:rPr>
            </w:pPr>
            <w:r w:rsidRPr="001F6E61">
              <w:rPr>
                <w:b/>
                <w:bCs/>
                <w:kern w:val="2"/>
                <w:sz w:val="20"/>
              </w:rPr>
              <w:t>9.10. Kitos netesybos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5A34A9" w:rsidP="29563B32" w:rsidRDefault="005A34A9" w14:paraId="64ADB164" w14:textId="732EA50B">
            <w:pPr>
              <w:pStyle w:val="TableParagraph"/>
              <w:tabs>
                <w:tab w:val="left" w:pos="656"/>
              </w:tabs>
              <w:ind w:left="0"/>
              <w:jc w:val="both"/>
              <w:rPr>
                <w:sz w:val="20"/>
                <w:szCs w:val="20"/>
              </w:rPr>
            </w:pPr>
            <w:r w:rsidRPr="001F6E61">
              <w:rPr>
                <w:sz w:val="20"/>
                <w:szCs w:val="20"/>
              </w:rPr>
              <w:t>9.10.1</w:t>
            </w:r>
            <w:r w:rsidR="009F04C5">
              <w:rPr>
                <w:sz w:val="20"/>
                <w:szCs w:val="20"/>
              </w:rPr>
              <w:t>.</w:t>
            </w:r>
            <w:r w:rsidRPr="001F6E61">
              <w:rPr>
                <w:sz w:val="20"/>
                <w:szCs w:val="20"/>
              </w:rPr>
              <w:t xml:space="preserve"> Jei 33</w:t>
            </w:r>
            <w:r w:rsidR="009F04C5">
              <w:rPr>
                <w:sz w:val="20"/>
                <w:szCs w:val="20"/>
              </w:rPr>
              <w:t xml:space="preserve"> proc.</w:t>
            </w:r>
            <w:r w:rsidRPr="001F6E61">
              <w:rPr>
                <w:sz w:val="20"/>
                <w:szCs w:val="20"/>
              </w:rPr>
              <w:t xml:space="preserve"> siųstuvų sugenda dėl tos pačios techninės ir (arba) konstrukcinės priežasties per pirmuosius dvejus metus, tiekėjas per keturias savaites savo sąskaita atlygina pagrįstus nuostolius, remiantis pateikta sąskaita faktūra.</w:t>
            </w:r>
          </w:p>
          <w:p w:rsidRPr="001F6E61" w:rsidR="005A34A9" w:rsidP="29563B32" w:rsidRDefault="005A34A9" w14:paraId="767B270F" w14:textId="61519794">
            <w:pPr>
              <w:pStyle w:val="TableParagraph"/>
              <w:tabs>
                <w:tab w:val="left" w:pos="656"/>
              </w:tabs>
              <w:ind w:left="0"/>
              <w:jc w:val="both"/>
              <w:rPr>
                <w:sz w:val="20"/>
                <w:szCs w:val="20"/>
              </w:rPr>
            </w:pPr>
            <w:r w:rsidRPr="001F6E61">
              <w:rPr>
                <w:sz w:val="20"/>
                <w:szCs w:val="20"/>
              </w:rPr>
              <w:t>9.10.2</w:t>
            </w:r>
            <w:r w:rsidR="009F04C5">
              <w:rPr>
                <w:sz w:val="20"/>
                <w:szCs w:val="20"/>
              </w:rPr>
              <w:t>.</w:t>
            </w:r>
            <w:r w:rsidRPr="001F6E61">
              <w:rPr>
                <w:sz w:val="20"/>
                <w:szCs w:val="20"/>
              </w:rPr>
              <w:t xml:space="preserve"> Jei per pirmuosius dvejus metus dėl tos pačios priežasties sugenda 66 </w:t>
            </w:r>
            <w:r w:rsidR="009F04C5">
              <w:rPr>
                <w:sz w:val="20"/>
                <w:szCs w:val="20"/>
              </w:rPr>
              <w:t>proc.</w:t>
            </w:r>
            <w:r w:rsidRPr="001F6E61">
              <w:rPr>
                <w:sz w:val="20"/>
                <w:szCs w:val="20"/>
              </w:rPr>
              <w:t xml:space="preserve"> siųstuvų, tiekėjas per aštuonias savaites savo sąskaita pakeičia sugedusius siųstuvus naujais.</w:t>
            </w:r>
          </w:p>
          <w:p w:rsidRPr="001F6E61" w:rsidR="00EC0F2E" w:rsidP="005A34A9" w:rsidRDefault="005A34A9" w14:paraId="41965FB0" w14:textId="6E5BBE88">
            <w:pPr>
              <w:pStyle w:val="TableParagraph"/>
              <w:tabs>
                <w:tab w:val="left" w:pos="601"/>
              </w:tabs>
              <w:ind w:left="0"/>
              <w:jc w:val="both"/>
              <w:rPr>
                <w:color w:val="4472C4"/>
                <w:kern w:val="2"/>
                <w:sz w:val="20"/>
                <w:szCs w:val="20"/>
              </w:rPr>
            </w:pPr>
            <w:r w:rsidRPr="001F6E61">
              <w:rPr>
                <w:sz w:val="20"/>
                <w:szCs w:val="20"/>
              </w:rPr>
              <w:t>9.10.3</w:t>
            </w:r>
            <w:r w:rsidR="009F04C5">
              <w:rPr>
                <w:sz w:val="20"/>
                <w:szCs w:val="20"/>
              </w:rPr>
              <w:t>.</w:t>
            </w:r>
            <w:r w:rsidRPr="001F6E61">
              <w:rPr>
                <w:sz w:val="20"/>
                <w:szCs w:val="20"/>
              </w:rPr>
              <w:t xml:space="preserve"> Jei per pirmuosius dvejus metus tam tikra Įrangos dalis ar dalys sugenda pakartotinai ne mažiau kaip </w:t>
            </w:r>
            <w:r w:rsidRPr="001F6E61" w:rsidR="001639AD">
              <w:rPr>
                <w:sz w:val="20"/>
                <w:szCs w:val="20"/>
              </w:rPr>
              <w:t>3</w:t>
            </w:r>
            <w:r w:rsidRPr="001F6E61">
              <w:rPr>
                <w:sz w:val="20"/>
                <w:szCs w:val="20"/>
              </w:rPr>
              <w:t xml:space="preserve"> (</w:t>
            </w:r>
            <w:r w:rsidRPr="001F6E61" w:rsidR="001639AD">
              <w:rPr>
                <w:sz w:val="20"/>
                <w:szCs w:val="20"/>
              </w:rPr>
              <w:t>tris</w:t>
            </w:r>
            <w:r w:rsidRPr="001F6E61">
              <w:rPr>
                <w:sz w:val="20"/>
                <w:szCs w:val="20"/>
              </w:rPr>
              <w:t xml:space="preserve">) kartus, nepaisant remonto, tokia detalė ar dalys, sudarančios vieno įrenginio bloką, ne vėliau kaip per vieną mėnesį nuo pranešimo, neatlygintinai pakeičiamos visiškai naujomis. Visą ataskaitą apie pasikartojančius gedimus Tiekėjas pateikia Pirkėjui per </w:t>
            </w:r>
            <w:r w:rsidRPr="001F6E61" w:rsidR="009A5CDE">
              <w:rPr>
                <w:sz w:val="20"/>
                <w:szCs w:val="20"/>
              </w:rPr>
              <w:t>14</w:t>
            </w:r>
            <w:r w:rsidRPr="001F6E61">
              <w:rPr>
                <w:sz w:val="20"/>
                <w:szCs w:val="20"/>
              </w:rPr>
              <w:t xml:space="preserve"> (</w:t>
            </w:r>
            <w:r w:rsidRPr="001F6E61" w:rsidR="009A5CDE">
              <w:rPr>
                <w:sz w:val="20"/>
                <w:szCs w:val="20"/>
              </w:rPr>
              <w:t>keturiolika</w:t>
            </w:r>
            <w:r w:rsidRPr="001F6E61">
              <w:rPr>
                <w:sz w:val="20"/>
                <w:szCs w:val="20"/>
              </w:rPr>
              <w:t>) dienų nuo Pirkėjo pranešimo dienos</w:t>
            </w:r>
            <w:r w:rsidR="009A5CDE">
              <w:rPr>
                <w:sz w:val="20"/>
                <w:szCs w:val="20"/>
              </w:rPr>
              <w:t>.</w:t>
            </w:r>
          </w:p>
        </w:tc>
      </w:tr>
      <w:tr w:rsidRPr="001F6E61" w:rsidR="00300924" w:rsidTr="4B7DF27F" w14:paraId="0126462E" w14:textId="77777777">
        <w:trPr>
          <w:trHeight w:val="300"/>
        </w:trPr>
        <w:tc>
          <w:tcPr>
            <w:tcW w:w="9535" w:type="dxa"/>
            <w:gridSpan w:val="5"/>
            <w:tcMar/>
          </w:tcPr>
          <w:p w:rsidRPr="001F6E61" w:rsidR="00EC0F2E" w:rsidP="00EC0F2E" w:rsidRDefault="00EC0F2E" w14:paraId="318973A5" w14:textId="77777777">
            <w:pPr>
              <w:jc w:val="center"/>
              <w:rPr>
                <w:b/>
                <w:bCs/>
                <w:kern w:val="2"/>
                <w:sz w:val="20"/>
              </w:rPr>
            </w:pPr>
            <w:r w:rsidRPr="001F6E61">
              <w:rPr>
                <w:b/>
                <w:kern w:val="2"/>
                <w:sz w:val="20"/>
              </w:rPr>
              <w:t>10. ESMINĖS SUTARTIES SĄLYGOS</w:t>
            </w:r>
          </w:p>
        </w:tc>
      </w:tr>
      <w:tr w:rsidRPr="001F6E61" w:rsidR="00C13EC2" w:rsidTr="4B7DF27F" w14:paraId="4D59E15A" w14:textId="77777777">
        <w:trPr>
          <w:trHeight w:val="300"/>
        </w:trPr>
        <w:tc>
          <w:tcPr>
            <w:tcW w:w="2570" w:type="dxa"/>
            <w:gridSpan w:val="3"/>
            <w:tcMar/>
            <w:vAlign w:val="center"/>
          </w:tcPr>
          <w:p w:rsidRPr="001F6E61" w:rsidR="00EC0F2E" w:rsidP="29563B32" w:rsidRDefault="00EC0F2E" w14:paraId="345EFFE5" w14:textId="77777777">
            <w:pPr>
              <w:rPr>
                <w:b/>
                <w:bCs/>
                <w:kern w:val="2"/>
                <w:sz w:val="20"/>
              </w:rPr>
            </w:pPr>
            <w:r w:rsidRPr="001F6E61">
              <w:rPr>
                <w:b/>
                <w:bCs/>
                <w:sz w:val="20"/>
              </w:rPr>
              <w:t>10.1. Esminės Sutarties sąlygos</w:t>
            </w:r>
          </w:p>
        </w:tc>
        <w:tc>
          <w:tcPr>
            <w:tcW w:w="6965" w:type="dxa"/>
            <w:gridSpan w:val="2"/>
            <w:tcMar/>
          </w:tcPr>
          <w:p w:rsidRPr="00F31957" w:rsidR="00DD404F" w:rsidP="00F31957" w:rsidRDefault="00F31957" w14:paraId="66E5DC54" w14:textId="01BDE682">
            <w:pPr>
              <w:jc w:val="both"/>
              <w:rPr>
                <w:sz w:val="20"/>
              </w:rPr>
            </w:pPr>
            <w:r w:rsidRPr="001F6E61">
              <w:rPr>
                <w:sz w:val="20"/>
              </w:rPr>
              <w:t>10.</w:t>
            </w:r>
            <w:r>
              <w:rPr>
                <w:sz w:val="20"/>
              </w:rPr>
              <w:t>1</w:t>
            </w:r>
            <w:r w:rsidRPr="001F6E61">
              <w:rPr>
                <w:sz w:val="20"/>
              </w:rPr>
              <w:t xml:space="preserve">.1. </w:t>
            </w:r>
            <w:r w:rsidRPr="00F31957" w:rsidR="00DD404F">
              <w:rPr>
                <w:sz w:val="20"/>
              </w:rPr>
              <w:t>Prekių atitikimas Techninės specifikacijos reikalavimams</w:t>
            </w:r>
            <w:r w:rsidRPr="00F31957" w:rsidR="002A3C90">
              <w:rPr>
                <w:sz w:val="20"/>
              </w:rPr>
              <w:t>, jų komplektiškumas ir tinkamumas naudoti pagal paskirtį</w:t>
            </w:r>
            <w:r w:rsidRPr="00F31957" w:rsidR="00DD404F">
              <w:rPr>
                <w:sz w:val="20"/>
              </w:rPr>
              <w:t>;</w:t>
            </w:r>
          </w:p>
          <w:p w:rsidRPr="00F31957" w:rsidR="00DD404F" w:rsidP="00F31957" w:rsidRDefault="00F31957" w14:paraId="1B427229" w14:textId="7FF4B2FD">
            <w:pPr>
              <w:jc w:val="both"/>
              <w:rPr>
                <w:sz w:val="20"/>
              </w:rPr>
            </w:pPr>
            <w:r w:rsidRPr="001F6E61">
              <w:rPr>
                <w:sz w:val="20"/>
              </w:rPr>
              <w:t>10.</w:t>
            </w:r>
            <w:r>
              <w:rPr>
                <w:sz w:val="20"/>
              </w:rPr>
              <w:t>1</w:t>
            </w:r>
            <w:r w:rsidRPr="001F6E61">
              <w:rPr>
                <w:sz w:val="20"/>
              </w:rPr>
              <w:t>.</w:t>
            </w:r>
            <w:r>
              <w:rPr>
                <w:sz w:val="20"/>
              </w:rPr>
              <w:t>2</w:t>
            </w:r>
            <w:r w:rsidRPr="001F6E61">
              <w:rPr>
                <w:sz w:val="20"/>
              </w:rPr>
              <w:t xml:space="preserve">. </w:t>
            </w:r>
            <w:r w:rsidRPr="00F31957" w:rsidR="00DD404F">
              <w:rPr>
                <w:sz w:val="20"/>
              </w:rPr>
              <w:t>Prekių suteikimas</w:t>
            </w:r>
            <w:r w:rsidRPr="00F31957" w:rsidR="005F32CB">
              <w:rPr>
                <w:sz w:val="20"/>
              </w:rPr>
              <w:t>, sumontavimas ir įvedimą į eksploataciją</w:t>
            </w:r>
            <w:r w:rsidRPr="00F31957" w:rsidR="00DD404F">
              <w:rPr>
                <w:sz w:val="20"/>
              </w:rPr>
              <w:t xml:space="preserve"> Techninėje specifikacijoje nustatytais terminais;</w:t>
            </w:r>
          </w:p>
          <w:p w:rsidRPr="00F31957" w:rsidR="00EC0F2E" w:rsidP="008B61BE" w:rsidRDefault="00F31957" w14:paraId="3657475F" w14:textId="5660D6AC">
            <w:pPr>
              <w:pStyle w:val="ListParagraph"/>
              <w:ind w:left="0"/>
              <w:jc w:val="both"/>
              <w:rPr>
                <w:sz w:val="20"/>
              </w:rPr>
            </w:pPr>
            <w:r w:rsidRPr="001F6E61">
              <w:rPr>
                <w:sz w:val="20"/>
              </w:rPr>
              <w:t>10.</w:t>
            </w:r>
            <w:r w:rsidR="008B61BE">
              <w:rPr>
                <w:sz w:val="20"/>
              </w:rPr>
              <w:t>1</w:t>
            </w:r>
            <w:r w:rsidRPr="001F6E61">
              <w:rPr>
                <w:sz w:val="20"/>
              </w:rPr>
              <w:t>.</w:t>
            </w:r>
            <w:r w:rsidR="008B61BE">
              <w:rPr>
                <w:sz w:val="20"/>
              </w:rPr>
              <w:t>3</w:t>
            </w:r>
            <w:r w:rsidRPr="001F6E61">
              <w:rPr>
                <w:sz w:val="20"/>
              </w:rPr>
              <w:t xml:space="preserve">. </w:t>
            </w:r>
            <w:r w:rsidRPr="00F31957" w:rsidR="002A3C90">
              <w:rPr>
                <w:sz w:val="20"/>
              </w:rPr>
              <w:t>Prekių garantijos, garantinio laikotarpio trukmė, garantinių terminų laikymasis</w:t>
            </w:r>
            <w:r w:rsidRPr="00F31957" w:rsidR="008311F9">
              <w:rPr>
                <w:sz w:val="20"/>
              </w:rPr>
              <w:t>.</w:t>
            </w:r>
            <w:r w:rsidRPr="00F31957" w:rsidR="002A3C90">
              <w:rPr>
                <w:sz w:val="20"/>
              </w:rPr>
              <w:t xml:space="preserve"> </w:t>
            </w:r>
          </w:p>
        </w:tc>
      </w:tr>
      <w:tr w:rsidRPr="001F6E61" w:rsidR="00C13EC2" w:rsidTr="4B7DF27F" w14:paraId="0F5458CF" w14:textId="77777777">
        <w:trPr>
          <w:trHeight w:val="300"/>
        </w:trPr>
        <w:tc>
          <w:tcPr>
            <w:tcW w:w="2563" w:type="dxa"/>
            <w:gridSpan w:val="2"/>
            <w:tcMar/>
            <w:vAlign w:val="center"/>
          </w:tcPr>
          <w:p w:rsidRPr="001F6E61" w:rsidR="00EC0F2E" w:rsidP="29563B32" w:rsidRDefault="00EC0F2E" w14:paraId="0C270B5F" w14:textId="77777777">
            <w:pPr>
              <w:rPr>
                <w:b/>
                <w:bCs/>
                <w:kern w:val="2"/>
                <w:sz w:val="20"/>
              </w:rPr>
            </w:pPr>
            <w:r w:rsidRPr="001F6E61">
              <w:rPr>
                <w:b/>
                <w:bCs/>
                <w:kern w:val="2"/>
                <w:sz w:val="20"/>
              </w:rPr>
              <w:t>10.2. Dideli arba nuolatiniai esminės Sutarties sąlygos vykdymo trūkumai</w:t>
            </w:r>
          </w:p>
        </w:tc>
        <w:tc>
          <w:tcPr>
            <w:tcW w:w="6972" w:type="dxa"/>
            <w:gridSpan w:val="3"/>
            <w:tcMar/>
          </w:tcPr>
          <w:p w:rsidRPr="001F6E61" w:rsidR="00DD404F" w:rsidP="00DD404F" w:rsidRDefault="00DD404F" w14:paraId="5BFA81B3" w14:textId="35DC3740">
            <w:pPr>
              <w:jc w:val="both"/>
              <w:rPr>
                <w:sz w:val="20"/>
              </w:rPr>
            </w:pPr>
            <w:r w:rsidRPr="001F6E61">
              <w:rPr>
                <w:sz w:val="20"/>
              </w:rPr>
              <w:t>10.2.1. Prek</w:t>
            </w:r>
            <w:r w:rsidRPr="001F6E61" w:rsidR="00BC431E">
              <w:rPr>
                <w:sz w:val="20"/>
              </w:rPr>
              <w:t>ių</w:t>
            </w:r>
            <w:r w:rsidRPr="001F6E61">
              <w:rPr>
                <w:sz w:val="20"/>
              </w:rPr>
              <w:t xml:space="preserve"> neatiti</w:t>
            </w:r>
            <w:r w:rsidRPr="001F6E61" w:rsidR="00BC431E">
              <w:rPr>
                <w:sz w:val="20"/>
              </w:rPr>
              <w:t xml:space="preserve">kimas </w:t>
            </w:r>
            <w:r w:rsidRPr="001F6E61">
              <w:rPr>
                <w:sz w:val="20"/>
              </w:rPr>
              <w:t>Techninės specifikacijos reikalavim</w:t>
            </w:r>
            <w:r w:rsidRPr="001F6E61" w:rsidR="00BC431E">
              <w:rPr>
                <w:sz w:val="20"/>
              </w:rPr>
              <w:t>ams</w:t>
            </w:r>
            <w:r w:rsidRPr="001F6E61">
              <w:rPr>
                <w:sz w:val="20"/>
              </w:rPr>
              <w:t xml:space="preserve">; </w:t>
            </w:r>
          </w:p>
          <w:p w:rsidRPr="001F6E61" w:rsidR="00BC431E" w:rsidP="00DD404F" w:rsidRDefault="00BC431E" w14:paraId="270D8458" w14:textId="4E3FCF8B">
            <w:pPr>
              <w:jc w:val="both"/>
              <w:rPr>
                <w:sz w:val="20"/>
              </w:rPr>
            </w:pPr>
            <w:r w:rsidRPr="001F6E61">
              <w:rPr>
                <w:sz w:val="20"/>
              </w:rPr>
              <w:t xml:space="preserve">10.2.2. </w:t>
            </w:r>
            <w:r w:rsidRPr="001F6E61">
              <w:rPr>
                <w:sz w:val="20"/>
                <w:u w:val="single"/>
              </w:rPr>
              <w:t>Techninėje specifikacijoje ar Sutartyje numatytų garantijų, garantinio aptarnavimo ar techninės priežiūros įsipareigojimų nevykdymas ar netinkamas vykdymas, įskaitant nepagrįstą atsisakymą šalinti defektus ar terminų nesilaikymą.</w:t>
            </w:r>
          </w:p>
          <w:p w:rsidRPr="001F6E61" w:rsidR="00EC0F2E" w:rsidP="4B7DF27F" w:rsidRDefault="00DD404F" w14:paraId="27FF7C68" w14:textId="4EA0E5E8">
            <w:pPr>
              <w:jc w:val="both"/>
              <w:rPr>
                <w:kern w:val="2"/>
                <w:sz w:val="20"/>
                <w:szCs w:val="20"/>
              </w:rPr>
              <w:pPrChange w:author="Eglė Alijeva" w:date="2026-02-06T08:43:22.38Z">
                <w:pPr/>
              </w:pPrChange>
            </w:pPr>
            <w:r w:rsidRPr="4B7DF27F" w:rsidR="4DFE07B2">
              <w:rPr>
                <w:kern w:val="2"/>
                <w:sz w:val="20"/>
                <w:szCs w:val="20"/>
              </w:rPr>
              <w:t>10.2.2. B</w:t>
            </w:r>
            <w:r w:rsidRPr="4B7DF27F" w:rsidR="4DFE07B2">
              <w:rPr>
                <w:sz w:val="20"/>
                <w:szCs w:val="20"/>
              </w:rPr>
              <w:t xml:space="preserve">et kurie Tiekėjo veiksmai </w:t>
            </w:r>
            <w:r w:rsidRPr="4B7DF27F" w:rsidR="72DBEBDE">
              <w:rPr>
                <w:sz w:val="20"/>
                <w:szCs w:val="20"/>
              </w:rPr>
              <w:t xml:space="preserve">ar neveikimas </w:t>
            </w:r>
            <w:r w:rsidRPr="4B7DF27F" w:rsidR="4DFE07B2">
              <w:rPr>
                <w:sz w:val="20"/>
                <w:szCs w:val="20"/>
              </w:rPr>
              <w:t>vykdant Sutartį, prieštaraujantys ūkinės veiklos sąžining</w:t>
            </w:r>
            <w:r w:rsidRPr="4B7DF27F" w:rsidR="72DBEBDE">
              <w:rPr>
                <w:sz w:val="20"/>
                <w:szCs w:val="20"/>
              </w:rPr>
              <w:t xml:space="preserve">os </w:t>
            </w:r>
            <w:r w:rsidRPr="4B7DF27F" w:rsidR="4DFE07B2">
              <w:rPr>
                <w:sz w:val="20"/>
                <w:szCs w:val="20"/>
              </w:rPr>
              <w:t>praktik</w:t>
            </w:r>
            <w:r w:rsidRPr="4B7DF27F" w:rsidR="72DBEBDE">
              <w:rPr>
                <w:sz w:val="20"/>
                <w:szCs w:val="20"/>
              </w:rPr>
              <w:t xml:space="preserve">os principams </w:t>
            </w:r>
            <w:r w:rsidRPr="4B7DF27F" w:rsidR="4DFE07B2">
              <w:rPr>
                <w:sz w:val="20"/>
                <w:szCs w:val="20"/>
              </w:rPr>
              <w:t>ir geriems papročiams, kai dėl tokių veiksmų Pirkėjas patiria nuostolius (įskaitant, bet neapsiribojant, atvejus, kai tokie veiksmai lemia neracionalų Pirkėjo lėšų naudojimą) ar tokie veiksmai gali pakenkti kito ūkio subjekto galimybėms konkuruoti.</w:t>
            </w:r>
          </w:p>
        </w:tc>
      </w:tr>
      <w:tr w:rsidRPr="001F6E61" w:rsidR="00300924" w:rsidTr="4B7DF27F" w14:paraId="70836C3F" w14:textId="77777777">
        <w:trPr>
          <w:trHeight w:val="300"/>
        </w:trPr>
        <w:tc>
          <w:tcPr>
            <w:tcW w:w="9535" w:type="dxa"/>
            <w:gridSpan w:val="5"/>
            <w:tcMar/>
          </w:tcPr>
          <w:p w:rsidRPr="001F6E61" w:rsidR="00EC0F2E" w:rsidP="00EC0F2E" w:rsidRDefault="00EC0F2E" w14:paraId="31DFC488" w14:textId="77777777">
            <w:pPr>
              <w:jc w:val="center"/>
              <w:rPr>
                <w:b/>
                <w:bCs/>
                <w:kern w:val="2"/>
                <w:sz w:val="20"/>
              </w:rPr>
            </w:pPr>
            <w:r w:rsidRPr="001F6E61">
              <w:rPr>
                <w:b/>
                <w:bCs/>
                <w:kern w:val="2"/>
                <w:sz w:val="20"/>
              </w:rPr>
              <w:t>11. SUTARTIES GALIOJIMAS IR KEITIMAS</w:t>
            </w:r>
          </w:p>
        </w:tc>
      </w:tr>
      <w:tr w:rsidRPr="001F6E61" w:rsidR="00C13EC2" w:rsidTr="4B7DF27F" w14:paraId="1E6FEC14"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7CDC9ABA" w14:textId="77777777">
            <w:pPr>
              <w:rPr>
                <w:b/>
                <w:bCs/>
                <w:kern w:val="2"/>
                <w:sz w:val="20"/>
              </w:rPr>
            </w:pPr>
            <w:r w:rsidRPr="001F6E61">
              <w:rPr>
                <w:b/>
                <w:bCs/>
                <w:kern w:val="2"/>
                <w:sz w:val="20"/>
              </w:rPr>
              <w:t>11.1. Sutarties sudarymas ir įsigaliojimas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662EB9" w:rsidP="000209A8" w:rsidRDefault="00662EB9" w14:paraId="21391395" w14:textId="77777777">
            <w:pPr>
              <w:pStyle w:val="TableParagraph"/>
              <w:ind w:left="0"/>
              <w:jc w:val="both"/>
              <w:rPr>
                <w:sz w:val="20"/>
                <w:szCs w:val="20"/>
              </w:rPr>
            </w:pPr>
            <w:r w:rsidRPr="001F6E61">
              <w:rPr>
                <w:sz w:val="20"/>
                <w:szCs w:val="20"/>
              </w:rPr>
              <w:t>Ši</w:t>
            </w:r>
            <w:r w:rsidRPr="001F6E61">
              <w:rPr>
                <w:spacing w:val="-6"/>
                <w:sz w:val="20"/>
                <w:szCs w:val="20"/>
              </w:rPr>
              <w:t xml:space="preserve"> </w:t>
            </w:r>
            <w:r w:rsidRPr="001F6E61">
              <w:rPr>
                <w:sz w:val="20"/>
                <w:szCs w:val="20"/>
              </w:rPr>
              <w:t>Sutartis</w:t>
            </w:r>
            <w:r w:rsidRPr="001F6E61">
              <w:rPr>
                <w:spacing w:val="-4"/>
                <w:sz w:val="20"/>
                <w:szCs w:val="20"/>
              </w:rPr>
              <w:t xml:space="preserve"> </w:t>
            </w:r>
            <w:r w:rsidRPr="001F6E61">
              <w:rPr>
                <w:sz w:val="20"/>
                <w:szCs w:val="20"/>
              </w:rPr>
              <w:t>laikoma</w:t>
            </w:r>
            <w:r w:rsidRPr="001F6E61">
              <w:rPr>
                <w:spacing w:val="-5"/>
                <w:sz w:val="20"/>
                <w:szCs w:val="20"/>
              </w:rPr>
              <w:t xml:space="preserve"> </w:t>
            </w:r>
            <w:r w:rsidRPr="001F6E61">
              <w:rPr>
                <w:sz w:val="20"/>
                <w:szCs w:val="20"/>
              </w:rPr>
              <w:t>sudaryta,</w:t>
            </w:r>
            <w:r w:rsidRPr="001F6E61">
              <w:rPr>
                <w:spacing w:val="-6"/>
                <w:sz w:val="20"/>
                <w:szCs w:val="20"/>
              </w:rPr>
              <w:t xml:space="preserve"> </w:t>
            </w:r>
            <w:r w:rsidRPr="001F6E61">
              <w:rPr>
                <w:sz w:val="20"/>
                <w:szCs w:val="20"/>
              </w:rPr>
              <w:t>kai</w:t>
            </w:r>
            <w:r w:rsidRPr="001F6E61">
              <w:rPr>
                <w:spacing w:val="-6"/>
                <w:sz w:val="20"/>
                <w:szCs w:val="20"/>
              </w:rPr>
              <w:t xml:space="preserve"> </w:t>
            </w:r>
            <w:r w:rsidRPr="001F6E61">
              <w:rPr>
                <w:sz w:val="20"/>
                <w:szCs w:val="20"/>
              </w:rPr>
              <w:t>ją</w:t>
            </w:r>
            <w:r w:rsidRPr="001F6E61">
              <w:rPr>
                <w:spacing w:val="-7"/>
                <w:sz w:val="20"/>
                <w:szCs w:val="20"/>
              </w:rPr>
              <w:t xml:space="preserve"> </w:t>
            </w:r>
            <w:r w:rsidRPr="001F6E61">
              <w:rPr>
                <w:sz w:val="20"/>
                <w:szCs w:val="20"/>
              </w:rPr>
              <w:t>pasirašo</w:t>
            </w:r>
            <w:r w:rsidRPr="001F6E61">
              <w:rPr>
                <w:spacing w:val="-7"/>
                <w:sz w:val="20"/>
                <w:szCs w:val="20"/>
              </w:rPr>
              <w:t xml:space="preserve"> </w:t>
            </w:r>
            <w:r w:rsidRPr="001F6E61">
              <w:rPr>
                <w:sz w:val="20"/>
                <w:szCs w:val="20"/>
              </w:rPr>
              <w:t>abi</w:t>
            </w:r>
            <w:r w:rsidRPr="001F6E61">
              <w:rPr>
                <w:spacing w:val="-6"/>
                <w:sz w:val="20"/>
                <w:szCs w:val="20"/>
              </w:rPr>
              <w:t xml:space="preserve"> </w:t>
            </w:r>
            <w:r w:rsidRPr="001F6E61">
              <w:rPr>
                <w:sz w:val="20"/>
                <w:szCs w:val="20"/>
              </w:rPr>
              <w:t>Šalys</w:t>
            </w:r>
            <w:r w:rsidRPr="001F6E61">
              <w:rPr>
                <w:spacing w:val="-6"/>
                <w:sz w:val="20"/>
                <w:szCs w:val="20"/>
              </w:rPr>
              <w:t xml:space="preserve"> </w:t>
            </w:r>
            <w:r w:rsidRPr="001F6E61">
              <w:rPr>
                <w:sz w:val="20"/>
                <w:szCs w:val="20"/>
              </w:rPr>
              <w:t>ir</w:t>
            </w:r>
            <w:r w:rsidRPr="001F6E61">
              <w:rPr>
                <w:spacing w:val="-10"/>
                <w:sz w:val="20"/>
                <w:szCs w:val="20"/>
              </w:rPr>
              <w:t xml:space="preserve"> </w:t>
            </w:r>
            <w:r w:rsidRPr="001F6E61">
              <w:rPr>
                <w:sz w:val="20"/>
                <w:szCs w:val="20"/>
              </w:rPr>
              <w:t>Teikėjas</w:t>
            </w:r>
            <w:r w:rsidRPr="001F6E61">
              <w:rPr>
                <w:spacing w:val="-6"/>
                <w:sz w:val="20"/>
                <w:szCs w:val="20"/>
              </w:rPr>
              <w:t xml:space="preserve"> </w:t>
            </w:r>
            <w:r w:rsidRPr="001F6E61">
              <w:rPr>
                <w:sz w:val="20"/>
                <w:szCs w:val="20"/>
              </w:rPr>
              <w:t>pateikia civilinės atsakomybės draudimą, kuris turi galioti 1 (vienerius) metus.</w:t>
            </w:r>
          </w:p>
          <w:p w:rsidRPr="001F6E61" w:rsidR="00662EB9" w:rsidP="000209A8" w:rsidRDefault="00662EB9" w14:paraId="25B10AC8" w14:textId="77777777">
            <w:pPr>
              <w:pStyle w:val="TableParagraph"/>
              <w:ind w:left="0"/>
              <w:jc w:val="both"/>
              <w:rPr>
                <w:sz w:val="20"/>
                <w:szCs w:val="20"/>
              </w:rPr>
            </w:pPr>
            <w:r w:rsidRPr="001F6E61">
              <w:rPr>
                <w:sz w:val="20"/>
                <w:szCs w:val="20"/>
              </w:rPr>
              <w:t>Tiekėjas privalo pratęsti civilinės atsakomybės draudimo galiojimo terminą</w:t>
            </w:r>
            <w:r w:rsidRPr="001F6E61">
              <w:rPr>
                <w:spacing w:val="-4"/>
                <w:sz w:val="20"/>
                <w:szCs w:val="20"/>
              </w:rPr>
              <w:t xml:space="preserve"> </w:t>
            </w:r>
            <w:r w:rsidRPr="001F6E61">
              <w:rPr>
                <w:sz w:val="20"/>
                <w:szCs w:val="20"/>
              </w:rPr>
              <w:t>arba</w:t>
            </w:r>
            <w:r w:rsidRPr="001F6E61">
              <w:rPr>
                <w:spacing w:val="-4"/>
                <w:sz w:val="20"/>
                <w:szCs w:val="20"/>
              </w:rPr>
              <w:t xml:space="preserve"> </w:t>
            </w:r>
            <w:r w:rsidRPr="001F6E61">
              <w:rPr>
                <w:sz w:val="20"/>
                <w:szCs w:val="20"/>
              </w:rPr>
              <w:t>pateikti</w:t>
            </w:r>
            <w:r w:rsidRPr="001F6E61">
              <w:rPr>
                <w:spacing w:val="-1"/>
                <w:sz w:val="20"/>
                <w:szCs w:val="20"/>
              </w:rPr>
              <w:t xml:space="preserve"> </w:t>
            </w:r>
            <w:r w:rsidRPr="001F6E61">
              <w:rPr>
                <w:sz w:val="20"/>
                <w:szCs w:val="20"/>
              </w:rPr>
              <w:t>naują</w:t>
            </w:r>
            <w:r w:rsidRPr="001F6E61">
              <w:rPr>
                <w:spacing w:val="-4"/>
                <w:sz w:val="20"/>
                <w:szCs w:val="20"/>
              </w:rPr>
              <w:t xml:space="preserve"> </w:t>
            </w:r>
            <w:r w:rsidRPr="001F6E61">
              <w:rPr>
                <w:sz w:val="20"/>
                <w:szCs w:val="20"/>
              </w:rPr>
              <w:t>civilinės</w:t>
            </w:r>
            <w:r w:rsidRPr="001F6E61">
              <w:rPr>
                <w:spacing w:val="-1"/>
                <w:sz w:val="20"/>
                <w:szCs w:val="20"/>
              </w:rPr>
              <w:t xml:space="preserve"> </w:t>
            </w:r>
            <w:r w:rsidRPr="001F6E61">
              <w:rPr>
                <w:sz w:val="20"/>
                <w:szCs w:val="20"/>
              </w:rPr>
              <w:t>atsakomybės</w:t>
            </w:r>
            <w:r w:rsidRPr="001F6E61">
              <w:rPr>
                <w:spacing w:val="-1"/>
                <w:sz w:val="20"/>
                <w:szCs w:val="20"/>
              </w:rPr>
              <w:t xml:space="preserve"> </w:t>
            </w:r>
            <w:r w:rsidRPr="001F6E61">
              <w:rPr>
                <w:sz w:val="20"/>
                <w:szCs w:val="20"/>
              </w:rPr>
              <w:t>draudimą</w:t>
            </w:r>
            <w:r w:rsidRPr="001F6E61">
              <w:rPr>
                <w:spacing w:val="-2"/>
                <w:sz w:val="20"/>
                <w:szCs w:val="20"/>
              </w:rPr>
              <w:t xml:space="preserve"> </w:t>
            </w:r>
            <w:r w:rsidRPr="001F6E61">
              <w:rPr>
                <w:sz w:val="20"/>
                <w:szCs w:val="20"/>
              </w:rPr>
              <w:t>ne</w:t>
            </w:r>
            <w:r w:rsidRPr="001F6E61">
              <w:rPr>
                <w:spacing w:val="-2"/>
                <w:sz w:val="20"/>
                <w:szCs w:val="20"/>
              </w:rPr>
              <w:t xml:space="preserve"> </w:t>
            </w:r>
            <w:r w:rsidRPr="001F6E61">
              <w:rPr>
                <w:sz w:val="20"/>
                <w:szCs w:val="20"/>
              </w:rPr>
              <w:t>vėliau</w:t>
            </w:r>
            <w:r w:rsidRPr="001F6E61">
              <w:rPr>
                <w:spacing w:val="-4"/>
                <w:sz w:val="20"/>
                <w:szCs w:val="20"/>
              </w:rPr>
              <w:t xml:space="preserve"> </w:t>
            </w:r>
            <w:r w:rsidRPr="001F6E61">
              <w:rPr>
                <w:sz w:val="20"/>
                <w:szCs w:val="20"/>
              </w:rPr>
              <w:t>kaip prieš 10 (dešimt) darbo dienų iki civilinės atsakomybės draudimo galiojimo</w:t>
            </w:r>
            <w:r w:rsidRPr="001F6E61">
              <w:rPr>
                <w:spacing w:val="-10"/>
                <w:sz w:val="20"/>
                <w:szCs w:val="20"/>
              </w:rPr>
              <w:t xml:space="preserve"> </w:t>
            </w:r>
            <w:r w:rsidRPr="001F6E61">
              <w:rPr>
                <w:sz w:val="20"/>
                <w:szCs w:val="20"/>
              </w:rPr>
              <w:t>termino</w:t>
            </w:r>
            <w:r w:rsidRPr="001F6E61">
              <w:rPr>
                <w:spacing w:val="-9"/>
                <w:sz w:val="20"/>
                <w:szCs w:val="20"/>
              </w:rPr>
              <w:t xml:space="preserve"> </w:t>
            </w:r>
            <w:r w:rsidRPr="001F6E61">
              <w:rPr>
                <w:sz w:val="20"/>
                <w:szCs w:val="20"/>
              </w:rPr>
              <w:t>pabaigos.</w:t>
            </w:r>
            <w:r w:rsidRPr="001F6E61">
              <w:rPr>
                <w:spacing w:val="-8"/>
                <w:sz w:val="20"/>
                <w:szCs w:val="20"/>
              </w:rPr>
              <w:t xml:space="preserve"> </w:t>
            </w:r>
            <w:r w:rsidRPr="001F6E61">
              <w:rPr>
                <w:sz w:val="20"/>
                <w:szCs w:val="20"/>
              </w:rPr>
              <w:t>Civilinės</w:t>
            </w:r>
            <w:r w:rsidRPr="001F6E61">
              <w:rPr>
                <w:spacing w:val="-8"/>
                <w:sz w:val="20"/>
                <w:szCs w:val="20"/>
              </w:rPr>
              <w:t xml:space="preserve"> </w:t>
            </w:r>
            <w:r w:rsidRPr="001F6E61">
              <w:rPr>
                <w:sz w:val="20"/>
                <w:szCs w:val="20"/>
              </w:rPr>
              <w:t>atsakomybės</w:t>
            </w:r>
            <w:r w:rsidRPr="001F6E61">
              <w:rPr>
                <w:spacing w:val="-8"/>
                <w:sz w:val="20"/>
                <w:szCs w:val="20"/>
              </w:rPr>
              <w:t xml:space="preserve"> </w:t>
            </w:r>
            <w:r w:rsidRPr="001F6E61">
              <w:rPr>
                <w:sz w:val="20"/>
                <w:szCs w:val="20"/>
              </w:rPr>
              <w:t>draudimą</w:t>
            </w:r>
            <w:r w:rsidRPr="001F6E61">
              <w:rPr>
                <w:spacing w:val="-12"/>
                <w:sz w:val="20"/>
                <w:szCs w:val="20"/>
              </w:rPr>
              <w:t xml:space="preserve"> </w:t>
            </w:r>
            <w:r w:rsidRPr="001F6E61">
              <w:rPr>
                <w:sz w:val="20"/>
                <w:szCs w:val="20"/>
              </w:rPr>
              <w:t>Tiekėjas</w:t>
            </w:r>
            <w:r w:rsidRPr="001F6E61">
              <w:rPr>
                <w:spacing w:val="-8"/>
                <w:sz w:val="20"/>
                <w:szCs w:val="20"/>
              </w:rPr>
              <w:t xml:space="preserve"> </w:t>
            </w:r>
            <w:r w:rsidRPr="001F6E61">
              <w:rPr>
                <w:sz w:val="20"/>
                <w:szCs w:val="20"/>
              </w:rPr>
              <w:t>turi turėti visą Sutarties galiojimo laikotarpį.</w:t>
            </w:r>
          </w:p>
          <w:p w:rsidRPr="001F6E61" w:rsidR="00471980" w:rsidP="000209A8" w:rsidRDefault="00471980" w14:paraId="67705A95" w14:textId="77777777">
            <w:pPr>
              <w:pStyle w:val="TableParagraph"/>
              <w:ind w:left="0"/>
              <w:jc w:val="both"/>
              <w:rPr>
                <w:sz w:val="20"/>
                <w:szCs w:val="20"/>
              </w:rPr>
            </w:pPr>
          </w:p>
          <w:p w:rsidRPr="001F6E61" w:rsidR="00F75D41" w:rsidP="00F75D41" w:rsidRDefault="00662EB9" w14:paraId="0DC01EF2" w14:textId="56B44C58">
            <w:pPr>
              <w:jc w:val="both"/>
              <w:rPr>
                <w:sz w:val="20"/>
              </w:rPr>
            </w:pPr>
            <w:r w:rsidRPr="001F6E61">
              <w:rPr>
                <w:sz w:val="20"/>
              </w:rPr>
              <w:t>Sutartis</w:t>
            </w:r>
            <w:r w:rsidRPr="001F6E61">
              <w:rPr>
                <w:spacing w:val="-4"/>
                <w:sz w:val="20"/>
              </w:rPr>
              <w:t xml:space="preserve"> </w:t>
            </w:r>
            <w:r w:rsidRPr="001F6E61">
              <w:rPr>
                <w:sz w:val="20"/>
              </w:rPr>
              <w:t>galioja</w:t>
            </w:r>
            <w:r w:rsidRPr="001F6E61">
              <w:rPr>
                <w:spacing w:val="-7"/>
                <w:sz w:val="20"/>
              </w:rPr>
              <w:t xml:space="preserve"> </w:t>
            </w:r>
            <w:r w:rsidRPr="001F6E61">
              <w:rPr>
                <w:sz w:val="20"/>
              </w:rPr>
              <w:t>iki</w:t>
            </w:r>
            <w:r w:rsidRPr="001F6E61">
              <w:rPr>
                <w:spacing w:val="-6"/>
                <w:sz w:val="20"/>
              </w:rPr>
              <w:t xml:space="preserve"> </w:t>
            </w:r>
            <w:r w:rsidRPr="001F6E61">
              <w:rPr>
                <w:sz w:val="20"/>
              </w:rPr>
              <w:t>visiško</w:t>
            </w:r>
            <w:r w:rsidRPr="001F6E61">
              <w:rPr>
                <w:spacing w:val="-7"/>
                <w:sz w:val="20"/>
              </w:rPr>
              <w:t xml:space="preserve"> </w:t>
            </w:r>
            <w:r w:rsidRPr="001F6E61">
              <w:rPr>
                <w:sz w:val="20"/>
              </w:rPr>
              <w:t>prievolių</w:t>
            </w:r>
            <w:r w:rsidRPr="001F6E61">
              <w:rPr>
                <w:spacing w:val="-7"/>
                <w:sz w:val="20"/>
              </w:rPr>
              <w:t xml:space="preserve"> </w:t>
            </w:r>
            <w:r w:rsidRPr="001F6E61">
              <w:rPr>
                <w:sz w:val="20"/>
              </w:rPr>
              <w:t>įvykdymo,</w:t>
            </w:r>
            <w:r w:rsidRPr="001F6E61">
              <w:rPr>
                <w:spacing w:val="-6"/>
                <w:sz w:val="20"/>
              </w:rPr>
              <w:t xml:space="preserve"> </w:t>
            </w:r>
            <w:r w:rsidRPr="001F6E61">
              <w:rPr>
                <w:sz w:val="20"/>
              </w:rPr>
              <w:t>jei</w:t>
            </w:r>
            <w:r w:rsidRPr="001F6E61">
              <w:rPr>
                <w:spacing w:val="-4"/>
                <w:sz w:val="20"/>
              </w:rPr>
              <w:t xml:space="preserve"> </w:t>
            </w:r>
            <w:r w:rsidRPr="001F6E61">
              <w:rPr>
                <w:sz w:val="20"/>
              </w:rPr>
              <w:t>nėra</w:t>
            </w:r>
            <w:r w:rsidRPr="001F6E61">
              <w:rPr>
                <w:spacing w:val="-5"/>
                <w:sz w:val="20"/>
              </w:rPr>
              <w:t xml:space="preserve"> </w:t>
            </w:r>
            <w:r w:rsidRPr="001F6E61">
              <w:rPr>
                <w:sz w:val="20"/>
              </w:rPr>
              <w:t xml:space="preserve">nutraukiama Sutartyje nurodytais pagrindais, bet </w:t>
            </w:r>
            <w:r w:rsidRPr="001F6E61">
              <w:rPr>
                <w:b/>
                <w:sz w:val="20"/>
              </w:rPr>
              <w:t>ne ilgiau kaip 8 metai</w:t>
            </w:r>
            <w:r w:rsidRPr="001F6E61">
              <w:rPr>
                <w:sz w:val="20"/>
              </w:rPr>
              <w:t>.</w:t>
            </w:r>
          </w:p>
        </w:tc>
      </w:tr>
      <w:tr w:rsidRPr="001F6E61" w:rsidR="00C13EC2" w:rsidTr="4B7DF27F" w14:paraId="6568EF21" w14:textId="77777777">
        <w:trPr>
          <w:trHeight w:val="300"/>
        </w:trPr>
        <w:tc>
          <w:tcPr>
            <w:tcW w:w="2570" w:type="dxa"/>
            <w:gridSpan w:val="3"/>
            <w:tcBorders>
              <w:top w:val="single" w:color="auto" w:sz="4" w:space="0"/>
              <w:left w:val="single" w:color="auto" w:sz="4" w:space="0"/>
              <w:bottom w:val="single" w:color="auto" w:sz="4" w:space="0"/>
              <w:right w:val="single" w:color="auto" w:sz="4" w:space="0"/>
            </w:tcBorders>
            <w:tcMar/>
            <w:vAlign w:val="center"/>
          </w:tcPr>
          <w:p w:rsidRPr="001F6E61" w:rsidR="00EC0F2E" w:rsidP="29563B32" w:rsidRDefault="00EC0F2E" w14:paraId="46C07DA7" w14:textId="77777777">
            <w:pPr>
              <w:rPr>
                <w:b/>
                <w:bCs/>
                <w:kern w:val="2"/>
                <w:sz w:val="20"/>
              </w:rPr>
            </w:pPr>
            <w:r w:rsidRPr="001F6E61">
              <w:rPr>
                <w:b/>
                <w:bCs/>
                <w:kern w:val="2"/>
                <w:sz w:val="20"/>
              </w:rPr>
              <w:t>11.2. Sutarties galiojimo termino pratęsimas</w:t>
            </w:r>
          </w:p>
        </w:tc>
        <w:tc>
          <w:tcPr>
            <w:tcW w:w="6965" w:type="dxa"/>
            <w:gridSpan w:val="2"/>
            <w:tcBorders>
              <w:top w:val="single" w:color="auto" w:sz="4" w:space="0"/>
              <w:left w:val="single" w:color="auto" w:sz="4" w:space="0"/>
              <w:bottom w:val="single" w:color="auto" w:sz="4" w:space="0"/>
              <w:right w:val="single" w:color="auto" w:sz="4" w:space="0"/>
            </w:tcBorders>
            <w:tcMar/>
          </w:tcPr>
          <w:p w:rsidRPr="001F6E61" w:rsidR="00EC0F2E" w:rsidP="000209A8" w:rsidRDefault="00662EB9" w14:paraId="5BFF1F84" w14:textId="4B8DC407">
            <w:pPr>
              <w:jc w:val="both"/>
              <w:rPr>
                <w:kern w:val="2"/>
                <w:sz w:val="20"/>
              </w:rPr>
            </w:pPr>
            <w:r w:rsidRPr="001F6E61">
              <w:rPr>
                <w:spacing w:val="-2"/>
                <w:sz w:val="20"/>
              </w:rPr>
              <w:t>Netaikoma</w:t>
            </w:r>
            <w:r w:rsidRPr="001F6E61" w:rsidR="28819263">
              <w:rPr>
                <w:sz w:val="20"/>
              </w:rPr>
              <w:t>.</w:t>
            </w:r>
          </w:p>
        </w:tc>
      </w:tr>
      <w:tr w:rsidRPr="001F6E61" w:rsidR="00300924" w:rsidTr="4B7DF27F" w14:paraId="0284242D" w14:textId="77777777">
        <w:trPr>
          <w:trHeight w:val="300"/>
        </w:trPr>
        <w:tc>
          <w:tcPr>
            <w:tcW w:w="9535" w:type="dxa"/>
            <w:gridSpan w:val="5"/>
            <w:tcMar/>
          </w:tcPr>
          <w:p w:rsidRPr="001F6E61" w:rsidR="00EC0F2E" w:rsidP="00EC0F2E" w:rsidRDefault="00EC0F2E" w14:paraId="05AABF93" w14:textId="77777777">
            <w:pPr>
              <w:jc w:val="center"/>
              <w:rPr>
                <w:b/>
                <w:bCs/>
                <w:kern w:val="2"/>
                <w:sz w:val="20"/>
              </w:rPr>
            </w:pPr>
            <w:r w:rsidRPr="001F6E61">
              <w:rPr>
                <w:b/>
                <w:bCs/>
                <w:kern w:val="2"/>
                <w:sz w:val="20"/>
              </w:rPr>
              <w:t>12. SUTARTIES NUTRAUKIMAS</w:t>
            </w:r>
          </w:p>
        </w:tc>
      </w:tr>
      <w:tr w:rsidRPr="001F6E61" w:rsidR="00C13EC2" w:rsidTr="4B7DF27F" w14:paraId="02CDEAC4" w14:textId="77777777">
        <w:trPr>
          <w:trHeight w:val="300"/>
        </w:trPr>
        <w:tc>
          <w:tcPr>
            <w:tcW w:w="2563" w:type="dxa"/>
            <w:gridSpan w:val="2"/>
            <w:tcMar/>
            <w:vAlign w:val="center"/>
          </w:tcPr>
          <w:p w:rsidRPr="001F6E61" w:rsidR="00EC0F2E" w:rsidP="29563B32" w:rsidRDefault="00EC0F2E" w14:paraId="226C878D" w14:textId="77777777">
            <w:pPr>
              <w:rPr>
                <w:b/>
                <w:bCs/>
                <w:kern w:val="2"/>
                <w:sz w:val="20"/>
              </w:rPr>
            </w:pPr>
            <w:r w:rsidRPr="001F6E61">
              <w:rPr>
                <w:b/>
                <w:bCs/>
                <w:kern w:val="2"/>
                <w:sz w:val="20"/>
              </w:rPr>
              <w:t>12.1. Sutarties nutraukimo pagrindai</w:t>
            </w:r>
          </w:p>
        </w:tc>
        <w:tc>
          <w:tcPr>
            <w:tcW w:w="6972" w:type="dxa"/>
            <w:gridSpan w:val="3"/>
            <w:tcMar/>
          </w:tcPr>
          <w:p w:rsidRPr="001F6E61" w:rsidR="00EC0F2E" w:rsidP="00772B78" w:rsidRDefault="00EC0F2E" w14:paraId="6FAE0A4C" w14:textId="4A459FFD">
            <w:pPr>
              <w:jc w:val="both"/>
              <w:rPr>
                <w:kern w:val="2"/>
                <w:sz w:val="20"/>
              </w:rPr>
            </w:pPr>
            <w:r w:rsidRPr="001F6E61">
              <w:rPr>
                <w:kern w:val="2"/>
                <w:sz w:val="20"/>
              </w:rPr>
              <w:t xml:space="preserve">Sutartis gali būti nutraukiama rašytiniu Šalių susitarimu arba vienašališkai, Bendrosiose </w:t>
            </w:r>
            <w:r w:rsidRPr="001F6E61" w:rsidR="00D74BD5">
              <w:rPr>
                <w:kern w:val="2"/>
                <w:sz w:val="20"/>
              </w:rPr>
              <w:t xml:space="preserve">ir Specialiosiose </w:t>
            </w:r>
            <w:r w:rsidRPr="001F6E61">
              <w:rPr>
                <w:kern w:val="2"/>
                <w:sz w:val="20"/>
              </w:rPr>
              <w:t xml:space="preserve">sąlygose </w:t>
            </w:r>
            <w:r w:rsidRPr="001F6E61" w:rsidR="00D74BD5">
              <w:rPr>
                <w:kern w:val="2"/>
                <w:sz w:val="20"/>
              </w:rPr>
              <w:t xml:space="preserve">nurodytais atvejais ir </w:t>
            </w:r>
            <w:r w:rsidRPr="001F6E61">
              <w:rPr>
                <w:kern w:val="2"/>
                <w:sz w:val="20"/>
              </w:rPr>
              <w:t>nustatyta tvarka.</w:t>
            </w:r>
          </w:p>
        </w:tc>
      </w:tr>
      <w:tr w:rsidRPr="001F6E61" w:rsidR="00C13EC2" w:rsidTr="4B7DF27F" w14:paraId="69CB11D9" w14:textId="77777777">
        <w:trPr>
          <w:trHeight w:val="300"/>
        </w:trPr>
        <w:tc>
          <w:tcPr>
            <w:tcW w:w="2563" w:type="dxa"/>
            <w:gridSpan w:val="2"/>
            <w:tcMar/>
            <w:vAlign w:val="center"/>
          </w:tcPr>
          <w:p w:rsidRPr="001F6E61" w:rsidR="00EC0F2E" w:rsidP="29563B32" w:rsidRDefault="00EC0F2E" w14:paraId="30B41D12" w14:textId="77777777">
            <w:pPr>
              <w:rPr>
                <w:b/>
                <w:bCs/>
                <w:kern w:val="2"/>
                <w:sz w:val="20"/>
              </w:rPr>
            </w:pPr>
            <w:r w:rsidRPr="001F6E61">
              <w:rPr>
                <w:b/>
                <w:bCs/>
                <w:kern w:val="2"/>
                <w:sz w:val="20"/>
              </w:rPr>
              <w:t>12.2. Esminiai Sutarties pažeidimai</w:t>
            </w:r>
          </w:p>
          <w:p w:rsidRPr="001F6E61" w:rsidR="00EC0F2E" w:rsidP="29563B32" w:rsidRDefault="00EC0F2E" w14:paraId="08CC1A68" w14:textId="77777777">
            <w:pPr>
              <w:rPr>
                <w:b/>
                <w:bCs/>
                <w:kern w:val="2"/>
                <w:sz w:val="20"/>
              </w:rPr>
            </w:pPr>
          </w:p>
        </w:tc>
        <w:tc>
          <w:tcPr>
            <w:tcW w:w="6972" w:type="dxa"/>
            <w:gridSpan w:val="3"/>
            <w:tcMar/>
          </w:tcPr>
          <w:p w:rsidRPr="001F6E61" w:rsidR="00553D57" w:rsidP="000209A8" w:rsidRDefault="00553D57" w14:paraId="2CB387CB" w14:textId="77777777">
            <w:pPr>
              <w:pStyle w:val="TableParagraph"/>
              <w:tabs>
                <w:tab w:val="left" w:pos="768"/>
              </w:tabs>
              <w:ind w:left="0"/>
              <w:jc w:val="both"/>
              <w:rPr>
                <w:sz w:val="20"/>
                <w:szCs w:val="20"/>
              </w:rPr>
            </w:pPr>
            <w:r w:rsidRPr="001F6E61">
              <w:rPr>
                <w:sz w:val="20"/>
                <w:szCs w:val="20"/>
              </w:rPr>
              <w:t xml:space="preserve">12.2.1. </w:t>
            </w:r>
            <w:r w:rsidRPr="001F6E61" w:rsidR="00662EB9">
              <w:rPr>
                <w:sz w:val="20"/>
                <w:szCs w:val="20"/>
              </w:rPr>
              <w:t>jeigu</w:t>
            </w:r>
            <w:r w:rsidRPr="001F6E61" w:rsidR="00662EB9">
              <w:rPr>
                <w:spacing w:val="-12"/>
                <w:sz w:val="20"/>
                <w:szCs w:val="20"/>
              </w:rPr>
              <w:t xml:space="preserve"> </w:t>
            </w:r>
            <w:r w:rsidRPr="001F6E61" w:rsidR="00662EB9">
              <w:rPr>
                <w:sz w:val="20"/>
                <w:szCs w:val="20"/>
              </w:rPr>
              <w:t>Tiekėjas</w:t>
            </w:r>
            <w:r w:rsidRPr="001F6E61" w:rsidR="00662EB9">
              <w:rPr>
                <w:spacing w:val="-6"/>
                <w:sz w:val="20"/>
                <w:szCs w:val="20"/>
              </w:rPr>
              <w:t xml:space="preserve"> </w:t>
            </w:r>
            <w:r w:rsidRPr="001F6E61" w:rsidR="00662EB9">
              <w:rPr>
                <w:sz w:val="20"/>
                <w:szCs w:val="20"/>
              </w:rPr>
              <w:t>nevykdo</w:t>
            </w:r>
            <w:r w:rsidRPr="001F6E61" w:rsidR="00662EB9">
              <w:rPr>
                <w:spacing w:val="-7"/>
                <w:sz w:val="20"/>
                <w:szCs w:val="20"/>
              </w:rPr>
              <w:t xml:space="preserve"> </w:t>
            </w:r>
            <w:r w:rsidRPr="001F6E61" w:rsidR="00662EB9">
              <w:rPr>
                <w:sz w:val="20"/>
                <w:szCs w:val="20"/>
              </w:rPr>
              <w:t>prisiimtų</w:t>
            </w:r>
            <w:r w:rsidRPr="001F6E61" w:rsidR="00662EB9">
              <w:rPr>
                <w:spacing w:val="-7"/>
                <w:sz w:val="20"/>
                <w:szCs w:val="20"/>
              </w:rPr>
              <w:t xml:space="preserve"> </w:t>
            </w:r>
            <w:r w:rsidRPr="001F6E61" w:rsidR="00662EB9">
              <w:rPr>
                <w:sz w:val="20"/>
                <w:szCs w:val="20"/>
              </w:rPr>
              <w:t>įsipareigojimų</w:t>
            </w:r>
            <w:r w:rsidRPr="001F6E61" w:rsidR="00662EB9">
              <w:rPr>
                <w:spacing w:val="-7"/>
                <w:sz w:val="20"/>
                <w:szCs w:val="20"/>
              </w:rPr>
              <w:t xml:space="preserve"> </w:t>
            </w:r>
            <w:r w:rsidRPr="001F6E61" w:rsidR="00662EB9">
              <w:rPr>
                <w:sz w:val="20"/>
                <w:szCs w:val="20"/>
              </w:rPr>
              <w:t>už</w:t>
            </w:r>
            <w:r w:rsidRPr="001F6E61" w:rsidR="00662EB9">
              <w:rPr>
                <w:spacing w:val="-9"/>
                <w:sz w:val="20"/>
                <w:szCs w:val="20"/>
              </w:rPr>
              <w:t xml:space="preserve"> </w:t>
            </w:r>
            <w:r w:rsidRPr="001F6E61" w:rsidR="00662EB9">
              <w:rPr>
                <w:sz w:val="20"/>
                <w:szCs w:val="20"/>
              </w:rPr>
              <w:t>Sutartyje</w:t>
            </w:r>
            <w:r w:rsidRPr="001F6E61" w:rsidR="00662EB9">
              <w:rPr>
                <w:spacing w:val="-9"/>
                <w:sz w:val="20"/>
                <w:szCs w:val="20"/>
              </w:rPr>
              <w:t xml:space="preserve"> </w:t>
            </w:r>
            <w:r w:rsidRPr="001F6E61" w:rsidR="00662EB9">
              <w:rPr>
                <w:sz w:val="20"/>
                <w:szCs w:val="20"/>
              </w:rPr>
              <w:t>nustatytą Sutarties kainą / įkainius;</w:t>
            </w:r>
          </w:p>
          <w:p w:rsidRPr="001F6E61" w:rsidR="00553D57" w:rsidP="000209A8" w:rsidRDefault="00553D57" w14:paraId="3C50E326" w14:textId="16B1C127">
            <w:pPr>
              <w:pStyle w:val="TableParagraph"/>
              <w:tabs>
                <w:tab w:val="left" w:pos="768"/>
              </w:tabs>
              <w:ind w:left="0"/>
              <w:jc w:val="both"/>
              <w:rPr>
                <w:spacing w:val="-2"/>
                <w:sz w:val="20"/>
                <w:szCs w:val="20"/>
              </w:rPr>
            </w:pPr>
            <w:r w:rsidRPr="001F6E61">
              <w:rPr>
                <w:sz w:val="20"/>
                <w:szCs w:val="20"/>
              </w:rPr>
              <w:t xml:space="preserve">12.2.2. </w:t>
            </w:r>
            <w:r w:rsidRPr="001F6E61" w:rsidR="00662EB9">
              <w:rPr>
                <w:sz w:val="20"/>
                <w:szCs w:val="20"/>
              </w:rPr>
              <w:t>jeigu</w:t>
            </w:r>
            <w:r w:rsidRPr="001F6E61" w:rsidR="00662EB9">
              <w:rPr>
                <w:spacing w:val="-13"/>
                <w:sz w:val="20"/>
                <w:szCs w:val="20"/>
              </w:rPr>
              <w:t xml:space="preserve"> </w:t>
            </w:r>
            <w:r w:rsidRPr="001F6E61" w:rsidR="00662EB9">
              <w:rPr>
                <w:sz w:val="20"/>
                <w:szCs w:val="20"/>
              </w:rPr>
              <w:t>Tiekėjas</w:t>
            </w:r>
            <w:r w:rsidRPr="001F6E61" w:rsidR="00662EB9">
              <w:rPr>
                <w:spacing w:val="-7"/>
                <w:sz w:val="20"/>
                <w:szCs w:val="20"/>
              </w:rPr>
              <w:t xml:space="preserve"> </w:t>
            </w:r>
            <w:r w:rsidRPr="001F6E61" w:rsidR="00662EB9">
              <w:rPr>
                <w:sz w:val="20"/>
                <w:szCs w:val="20"/>
              </w:rPr>
              <w:t>pažeidžia</w:t>
            </w:r>
            <w:r w:rsidRPr="001F6E61" w:rsidR="00662EB9">
              <w:rPr>
                <w:spacing w:val="-9"/>
                <w:sz w:val="20"/>
                <w:szCs w:val="20"/>
              </w:rPr>
              <w:t xml:space="preserve"> </w:t>
            </w:r>
            <w:r w:rsidRPr="001F6E61" w:rsidR="00662EB9">
              <w:rPr>
                <w:sz w:val="20"/>
                <w:szCs w:val="20"/>
              </w:rPr>
              <w:t>Prekių</w:t>
            </w:r>
            <w:r w:rsidRPr="001F6E61" w:rsidR="00662EB9">
              <w:rPr>
                <w:spacing w:val="-9"/>
                <w:sz w:val="20"/>
                <w:szCs w:val="20"/>
              </w:rPr>
              <w:t xml:space="preserve"> </w:t>
            </w:r>
            <w:r w:rsidRPr="001F6E61" w:rsidR="00662EB9">
              <w:rPr>
                <w:sz w:val="20"/>
                <w:szCs w:val="20"/>
              </w:rPr>
              <w:t>pristatymo</w:t>
            </w:r>
            <w:r w:rsidRPr="001F6E61" w:rsidR="008311F9">
              <w:rPr>
                <w:sz w:val="20"/>
                <w:szCs w:val="20"/>
              </w:rPr>
              <w:t xml:space="preserve"> ir sumontavimo</w:t>
            </w:r>
            <w:r w:rsidRPr="001F6E61" w:rsidR="00662EB9">
              <w:rPr>
                <w:spacing w:val="-9"/>
                <w:sz w:val="20"/>
                <w:szCs w:val="20"/>
              </w:rPr>
              <w:t xml:space="preserve"> </w:t>
            </w:r>
            <w:r w:rsidRPr="001F6E61" w:rsidR="00662EB9">
              <w:rPr>
                <w:sz w:val="20"/>
                <w:szCs w:val="20"/>
              </w:rPr>
              <w:t>terminus</w:t>
            </w:r>
            <w:r w:rsidRPr="001F6E61" w:rsidR="00662EB9">
              <w:rPr>
                <w:spacing w:val="-7"/>
                <w:sz w:val="20"/>
                <w:szCs w:val="20"/>
              </w:rPr>
              <w:t xml:space="preserve"> </w:t>
            </w:r>
            <w:r w:rsidRPr="001F6E61" w:rsidR="00662EB9">
              <w:rPr>
                <w:sz w:val="20"/>
                <w:szCs w:val="20"/>
              </w:rPr>
              <w:t>ir</w:t>
            </w:r>
            <w:r w:rsidRPr="001F6E61" w:rsidR="00662EB9">
              <w:rPr>
                <w:spacing w:val="-7"/>
                <w:sz w:val="20"/>
                <w:szCs w:val="20"/>
              </w:rPr>
              <w:t xml:space="preserve"> </w:t>
            </w:r>
            <w:r w:rsidRPr="001F6E61" w:rsidR="00662EB9">
              <w:rPr>
                <w:sz w:val="20"/>
                <w:szCs w:val="20"/>
              </w:rPr>
              <w:t xml:space="preserve">priskaičiuotų netesybų už vėlavimą suma viršija 20 (dvidešimt) proc. Pradinės sutarties </w:t>
            </w:r>
            <w:r w:rsidRPr="001F6E61" w:rsidR="00662EB9">
              <w:rPr>
                <w:spacing w:val="-2"/>
                <w:sz w:val="20"/>
                <w:szCs w:val="20"/>
              </w:rPr>
              <w:t>vertės;</w:t>
            </w:r>
          </w:p>
          <w:p w:rsidRPr="001F6E61" w:rsidR="00553D57" w:rsidP="000209A8" w:rsidRDefault="00553D57" w14:paraId="19EA1038" w14:textId="77777777">
            <w:pPr>
              <w:pStyle w:val="TableParagraph"/>
              <w:tabs>
                <w:tab w:val="left" w:pos="757"/>
              </w:tabs>
              <w:ind w:left="0"/>
              <w:jc w:val="both"/>
              <w:rPr>
                <w:sz w:val="20"/>
                <w:szCs w:val="20"/>
              </w:rPr>
            </w:pPr>
            <w:r w:rsidRPr="001F6E61">
              <w:rPr>
                <w:spacing w:val="-2"/>
                <w:sz w:val="20"/>
                <w:szCs w:val="20"/>
              </w:rPr>
              <w:t xml:space="preserve">12.2.3. </w:t>
            </w:r>
            <w:r w:rsidRPr="001F6E61" w:rsidR="00662EB9">
              <w:rPr>
                <w:sz w:val="20"/>
                <w:szCs w:val="20"/>
              </w:rPr>
              <w:t>jeigu</w:t>
            </w:r>
            <w:r w:rsidRPr="001F6E61" w:rsidR="00662EB9">
              <w:rPr>
                <w:spacing w:val="-12"/>
                <w:sz w:val="20"/>
                <w:szCs w:val="20"/>
              </w:rPr>
              <w:t xml:space="preserve"> </w:t>
            </w:r>
            <w:r w:rsidRPr="001F6E61" w:rsidR="00662EB9">
              <w:rPr>
                <w:sz w:val="20"/>
                <w:szCs w:val="20"/>
              </w:rPr>
              <w:t>Tiekėjas</w:t>
            </w:r>
            <w:r w:rsidRPr="001F6E61" w:rsidR="00662EB9">
              <w:rPr>
                <w:spacing w:val="-6"/>
                <w:sz w:val="20"/>
                <w:szCs w:val="20"/>
              </w:rPr>
              <w:t xml:space="preserve"> </w:t>
            </w:r>
            <w:r w:rsidRPr="001F6E61" w:rsidR="00662EB9">
              <w:rPr>
                <w:sz w:val="20"/>
                <w:szCs w:val="20"/>
              </w:rPr>
              <w:t>pažeidžia</w:t>
            </w:r>
            <w:r w:rsidRPr="001F6E61" w:rsidR="00662EB9">
              <w:rPr>
                <w:spacing w:val="-8"/>
                <w:sz w:val="20"/>
                <w:szCs w:val="20"/>
              </w:rPr>
              <w:t xml:space="preserve"> </w:t>
            </w:r>
            <w:r w:rsidRPr="001F6E61" w:rsidR="00662EB9">
              <w:rPr>
                <w:sz w:val="20"/>
                <w:szCs w:val="20"/>
              </w:rPr>
              <w:t>po</w:t>
            </w:r>
            <w:r w:rsidRPr="001F6E61" w:rsidR="00662EB9">
              <w:rPr>
                <w:spacing w:val="-6"/>
                <w:sz w:val="20"/>
                <w:szCs w:val="20"/>
              </w:rPr>
              <w:t xml:space="preserve"> </w:t>
            </w:r>
            <w:r w:rsidRPr="001F6E61" w:rsidR="00662EB9">
              <w:rPr>
                <w:sz w:val="20"/>
                <w:szCs w:val="20"/>
              </w:rPr>
              <w:t>sutarties</w:t>
            </w:r>
            <w:r w:rsidRPr="001F6E61" w:rsidR="00662EB9">
              <w:rPr>
                <w:spacing w:val="-7"/>
                <w:sz w:val="20"/>
                <w:szCs w:val="20"/>
              </w:rPr>
              <w:t xml:space="preserve"> </w:t>
            </w:r>
            <w:r w:rsidRPr="001F6E61" w:rsidR="00662EB9">
              <w:rPr>
                <w:sz w:val="20"/>
                <w:szCs w:val="20"/>
              </w:rPr>
              <w:t>įsigaliojimo</w:t>
            </w:r>
            <w:r w:rsidRPr="001F6E61" w:rsidR="00662EB9">
              <w:rPr>
                <w:spacing w:val="-8"/>
                <w:sz w:val="20"/>
                <w:szCs w:val="20"/>
              </w:rPr>
              <w:t xml:space="preserve"> </w:t>
            </w:r>
            <w:r w:rsidRPr="001F6E61" w:rsidR="00662EB9">
              <w:rPr>
                <w:sz w:val="20"/>
                <w:szCs w:val="20"/>
              </w:rPr>
              <w:t>pateikiamų dokumentų</w:t>
            </w:r>
            <w:r w:rsidRPr="001F6E61" w:rsidR="00662EB9">
              <w:rPr>
                <w:spacing w:val="-7"/>
                <w:sz w:val="20"/>
                <w:szCs w:val="20"/>
              </w:rPr>
              <w:t xml:space="preserve"> </w:t>
            </w:r>
            <w:r w:rsidRPr="001F6E61" w:rsidR="00662EB9">
              <w:rPr>
                <w:sz w:val="20"/>
                <w:szCs w:val="20"/>
              </w:rPr>
              <w:t>pristatymo</w:t>
            </w:r>
            <w:r w:rsidRPr="001F6E61" w:rsidR="00662EB9">
              <w:rPr>
                <w:spacing w:val="-7"/>
                <w:sz w:val="20"/>
                <w:szCs w:val="20"/>
              </w:rPr>
              <w:t xml:space="preserve"> </w:t>
            </w:r>
            <w:r w:rsidRPr="001F6E61" w:rsidR="00662EB9">
              <w:rPr>
                <w:sz w:val="20"/>
                <w:szCs w:val="20"/>
              </w:rPr>
              <w:t>terminus</w:t>
            </w:r>
            <w:r w:rsidRPr="001F6E61" w:rsidR="00662EB9">
              <w:rPr>
                <w:spacing w:val="-6"/>
                <w:sz w:val="20"/>
                <w:szCs w:val="20"/>
              </w:rPr>
              <w:t xml:space="preserve"> </w:t>
            </w:r>
            <w:r w:rsidRPr="001F6E61" w:rsidR="00662EB9">
              <w:rPr>
                <w:sz w:val="20"/>
                <w:szCs w:val="20"/>
              </w:rPr>
              <w:t>ir</w:t>
            </w:r>
            <w:r w:rsidRPr="001F6E61" w:rsidR="00662EB9">
              <w:rPr>
                <w:spacing w:val="-6"/>
                <w:sz w:val="20"/>
                <w:szCs w:val="20"/>
              </w:rPr>
              <w:t xml:space="preserve"> </w:t>
            </w:r>
            <w:r w:rsidRPr="001F6E61" w:rsidR="00662EB9">
              <w:rPr>
                <w:sz w:val="20"/>
                <w:szCs w:val="20"/>
              </w:rPr>
              <w:t>vėlavimas</w:t>
            </w:r>
            <w:r w:rsidRPr="001F6E61" w:rsidR="00662EB9">
              <w:rPr>
                <w:spacing w:val="-6"/>
                <w:sz w:val="20"/>
                <w:szCs w:val="20"/>
              </w:rPr>
              <w:t xml:space="preserve"> </w:t>
            </w:r>
            <w:r w:rsidRPr="001F6E61" w:rsidR="00662EB9">
              <w:rPr>
                <w:sz w:val="20"/>
                <w:szCs w:val="20"/>
              </w:rPr>
              <w:t>viršija</w:t>
            </w:r>
            <w:r w:rsidRPr="001F6E61" w:rsidR="00662EB9">
              <w:rPr>
                <w:spacing w:val="-5"/>
                <w:sz w:val="20"/>
                <w:szCs w:val="20"/>
              </w:rPr>
              <w:t xml:space="preserve"> </w:t>
            </w:r>
            <w:r w:rsidRPr="001F6E61" w:rsidR="00662EB9">
              <w:rPr>
                <w:sz w:val="20"/>
                <w:szCs w:val="20"/>
              </w:rPr>
              <w:t>10</w:t>
            </w:r>
            <w:r w:rsidRPr="001F6E61" w:rsidR="00662EB9">
              <w:rPr>
                <w:spacing w:val="-7"/>
                <w:sz w:val="20"/>
                <w:szCs w:val="20"/>
              </w:rPr>
              <w:t xml:space="preserve"> </w:t>
            </w:r>
            <w:r w:rsidRPr="001F6E61" w:rsidR="00662EB9">
              <w:rPr>
                <w:sz w:val="20"/>
                <w:szCs w:val="20"/>
              </w:rPr>
              <w:t>darbo</w:t>
            </w:r>
            <w:r w:rsidRPr="001F6E61" w:rsidR="00662EB9">
              <w:rPr>
                <w:spacing w:val="-7"/>
                <w:sz w:val="20"/>
                <w:szCs w:val="20"/>
              </w:rPr>
              <w:t xml:space="preserve"> </w:t>
            </w:r>
            <w:r w:rsidRPr="001F6E61" w:rsidR="00662EB9">
              <w:rPr>
                <w:sz w:val="20"/>
                <w:szCs w:val="20"/>
              </w:rPr>
              <w:t>dienų;</w:t>
            </w:r>
          </w:p>
          <w:p w:rsidRPr="001F6E61" w:rsidR="00553D57" w:rsidP="000209A8" w:rsidRDefault="00553D57" w14:paraId="7958BB02" w14:textId="14A62019">
            <w:pPr>
              <w:pStyle w:val="TableParagraph"/>
              <w:tabs>
                <w:tab w:val="left" w:pos="773"/>
              </w:tabs>
              <w:ind w:left="0"/>
              <w:jc w:val="both"/>
              <w:rPr>
                <w:sz w:val="20"/>
                <w:szCs w:val="20"/>
              </w:rPr>
            </w:pPr>
            <w:r w:rsidRPr="001F6E61">
              <w:rPr>
                <w:sz w:val="20"/>
                <w:szCs w:val="20"/>
              </w:rPr>
              <w:t xml:space="preserve">12.2.4. </w:t>
            </w:r>
            <w:r w:rsidRPr="001F6E61" w:rsidR="00662EB9">
              <w:rPr>
                <w:sz w:val="20"/>
                <w:szCs w:val="20"/>
              </w:rPr>
              <w:t>Tiekėjas</w:t>
            </w:r>
            <w:r w:rsidRPr="001F6E61" w:rsidR="00662EB9">
              <w:rPr>
                <w:spacing w:val="-6"/>
                <w:sz w:val="20"/>
                <w:szCs w:val="20"/>
              </w:rPr>
              <w:t xml:space="preserve"> </w:t>
            </w:r>
            <w:r w:rsidRPr="001F6E61" w:rsidR="00662EB9">
              <w:rPr>
                <w:sz w:val="20"/>
                <w:szCs w:val="20"/>
              </w:rPr>
              <w:t>pažeidžia</w:t>
            </w:r>
            <w:r w:rsidRPr="001F6E61" w:rsidR="00662EB9">
              <w:rPr>
                <w:spacing w:val="-4"/>
                <w:sz w:val="20"/>
                <w:szCs w:val="20"/>
              </w:rPr>
              <w:t xml:space="preserve"> </w:t>
            </w:r>
            <w:r w:rsidRPr="001F6E61" w:rsidR="00662EB9">
              <w:rPr>
                <w:sz w:val="20"/>
                <w:szCs w:val="20"/>
              </w:rPr>
              <w:t>Prekių</w:t>
            </w:r>
            <w:r w:rsidRPr="001F6E61" w:rsidR="00662EB9">
              <w:rPr>
                <w:spacing w:val="-5"/>
                <w:sz w:val="20"/>
                <w:szCs w:val="20"/>
              </w:rPr>
              <w:t xml:space="preserve"> </w:t>
            </w:r>
            <w:r w:rsidRPr="001F6E61" w:rsidR="00662EB9">
              <w:rPr>
                <w:sz w:val="20"/>
                <w:szCs w:val="20"/>
              </w:rPr>
              <w:t>pristatymo</w:t>
            </w:r>
            <w:r w:rsidRPr="001F6E61" w:rsidR="008311F9">
              <w:rPr>
                <w:sz w:val="20"/>
                <w:szCs w:val="20"/>
              </w:rPr>
              <w:t xml:space="preserve"> ir sumontavimo</w:t>
            </w:r>
            <w:r w:rsidRPr="001F6E61" w:rsidR="00662EB9">
              <w:rPr>
                <w:spacing w:val="-5"/>
                <w:sz w:val="20"/>
                <w:szCs w:val="20"/>
              </w:rPr>
              <w:t xml:space="preserve"> </w:t>
            </w:r>
            <w:r w:rsidRPr="001F6E61" w:rsidR="00662EB9">
              <w:rPr>
                <w:sz w:val="20"/>
                <w:szCs w:val="20"/>
              </w:rPr>
              <w:t>terminus</w:t>
            </w:r>
            <w:r w:rsidRPr="001F6E61" w:rsidR="00662EB9">
              <w:rPr>
                <w:spacing w:val="-6"/>
                <w:sz w:val="20"/>
                <w:szCs w:val="20"/>
              </w:rPr>
              <w:t xml:space="preserve"> </w:t>
            </w:r>
            <w:r w:rsidRPr="001F6E61" w:rsidR="00662EB9">
              <w:rPr>
                <w:sz w:val="20"/>
                <w:szCs w:val="20"/>
              </w:rPr>
              <w:t>ir</w:t>
            </w:r>
            <w:r w:rsidRPr="001F6E61" w:rsidR="00662EB9">
              <w:rPr>
                <w:spacing w:val="-6"/>
                <w:sz w:val="20"/>
                <w:szCs w:val="20"/>
              </w:rPr>
              <w:t xml:space="preserve"> </w:t>
            </w:r>
            <w:r w:rsidRPr="001F6E61" w:rsidR="00662EB9">
              <w:rPr>
                <w:sz w:val="20"/>
                <w:szCs w:val="20"/>
              </w:rPr>
              <w:t>dėl</w:t>
            </w:r>
            <w:r w:rsidRPr="001F6E61" w:rsidR="00662EB9">
              <w:rPr>
                <w:spacing w:val="-6"/>
                <w:sz w:val="20"/>
                <w:szCs w:val="20"/>
              </w:rPr>
              <w:t xml:space="preserve"> </w:t>
            </w:r>
            <w:r w:rsidRPr="001F6E61" w:rsidR="00662EB9">
              <w:rPr>
                <w:sz w:val="20"/>
                <w:szCs w:val="20"/>
              </w:rPr>
              <w:t>Prekių</w:t>
            </w:r>
            <w:r w:rsidRPr="001F6E61" w:rsidR="00662EB9">
              <w:rPr>
                <w:spacing w:val="-5"/>
                <w:sz w:val="20"/>
                <w:szCs w:val="20"/>
              </w:rPr>
              <w:t xml:space="preserve"> </w:t>
            </w:r>
            <w:r w:rsidRPr="001F6E61" w:rsidR="00662EB9">
              <w:rPr>
                <w:sz w:val="20"/>
                <w:szCs w:val="20"/>
              </w:rPr>
              <w:t>pristatymo vėlavimo Prekės tampa nebereikalingos;</w:t>
            </w:r>
          </w:p>
          <w:p w:rsidRPr="001F6E61" w:rsidR="00662EB9" w:rsidP="000209A8" w:rsidRDefault="00553D57" w14:paraId="75742F25" w14:textId="07D223EE">
            <w:pPr>
              <w:pStyle w:val="TableParagraph"/>
              <w:tabs>
                <w:tab w:val="left" w:pos="773"/>
              </w:tabs>
              <w:ind w:left="0"/>
              <w:jc w:val="both"/>
              <w:rPr>
                <w:sz w:val="20"/>
                <w:szCs w:val="20"/>
              </w:rPr>
            </w:pPr>
            <w:r w:rsidRPr="001F6E61">
              <w:rPr>
                <w:sz w:val="20"/>
                <w:szCs w:val="20"/>
              </w:rPr>
              <w:t xml:space="preserve">12.2.5. </w:t>
            </w:r>
            <w:r w:rsidRPr="001F6E61" w:rsidR="00662EB9">
              <w:rPr>
                <w:sz w:val="20"/>
                <w:szCs w:val="20"/>
              </w:rPr>
              <w:t>Tiekėjas daugiau kaip 2 (du) kartus pristato Prekes, kurios neatitinka Sutartyje ir (ar) Įstatymuose nustatytų reikalavimų Prekėms;</w:t>
            </w:r>
          </w:p>
          <w:p w:rsidRPr="001F6E61" w:rsidR="00EC0F2E" w:rsidP="008311F9" w:rsidRDefault="00553D57" w14:paraId="65C5462B" w14:textId="7F83667D">
            <w:pPr>
              <w:pStyle w:val="TableParagraph"/>
              <w:tabs>
                <w:tab w:val="left" w:pos="869"/>
              </w:tabs>
              <w:ind w:left="0"/>
              <w:jc w:val="both"/>
              <w:rPr>
                <w:sz w:val="20"/>
                <w:szCs w:val="20"/>
              </w:rPr>
            </w:pPr>
            <w:r w:rsidRPr="001F6E61">
              <w:rPr>
                <w:sz w:val="20"/>
                <w:szCs w:val="20"/>
              </w:rPr>
              <w:t xml:space="preserve">12.2.6. </w:t>
            </w:r>
            <w:r w:rsidRPr="001F6E61" w:rsidR="00662EB9">
              <w:rPr>
                <w:sz w:val="20"/>
                <w:szCs w:val="20"/>
              </w:rPr>
              <w:t>Tiekėjas</w:t>
            </w:r>
            <w:r w:rsidRPr="001F6E61" w:rsidR="00662EB9">
              <w:rPr>
                <w:spacing w:val="26"/>
                <w:sz w:val="20"/>
                <w:szCs w:val="20"/>
              </w:rPr>
              <w:t xml:space="preserve"> </w:t>
            </w:r>
            <w:r w:rsidRPr="001F6E61" w:rsidR="00662EB9">
              <w:rPr>
                <w:sz w:val="20"/>
                <w:szCs w:val="20"/>
              </w:rPr>
              <w:t>pažeidžia šios Sutarties nuostatas, reglamentuojančias</w:t>
            </w:r>
            <w:r w:rsidRPr="001F6E61" w:rsidR="008311F9">
              <w:rPr>
                <w:sz w:val="20"/>
                <w:szCs w:val="20"/>
              </w:rPr>
              <w:t xml:space="preserve"> </w:t>
            </w:r>
            <w:r w:rsidRPr="001F6E61" w:rsidR="00662EB9">
              <w:rPr>
                <w:sz w:val="20"/>
                <w:szCs w:val="20"/>
              </w:rPr>
              <w:t>konkurenciją, intelektinės nuosavybės ar</w:t>
            </w:r>
            <w:r w:rsidRPr="001F6E61" w:rsidR="0E1F6FEE">
              <w:rPr>
                <w:sz w:val="20"/>
                <w:szCs w:val="20"/>
              </w:rPr>
              <w:t xml:space="preserve"> </w:t>
            </w:r>
            <w:r w:rsidRPr="001F6E61" w:rsidR="00662EB9">
              <w:rPr>
                <w:sz w:val="20"/>
                <w:szCs w:val="20"/>
              </w:rPr>
              <w:t>konfidencialios informacijos valdymą;</w:t>
            </w:r>
          </w:p>
          <w:p w:rsidRPr="001F6E61" w:rsidR="00662EB9" w:rsidP="000209A8" w:rsidRDefault="00553D57" w14:paraId="03DDA9E3" w14:textId="749741D9">
            <w:pPr>
              <w:pStyle w:val="TableParagraph"/>
              <w:ind w:left="0"/>
              <w:jc w:val="both"/>
              <w:rPr>
                <w:rFonts w:eastAsia="Arial"/>
                <w:color w:val="FF0000"/>
                <w:kern w:val="2"/>
                <w:sz w:val="20"/>
                <w:szCs w:val="20"/>
              </w:rPr>
            </w:pPr>
            <w:r w:rsidRPr="001F6E61">
              <w:rPr>
                <w:sz w:val="20"/>
                <w:szCs w:val="20"/>
              </w:rPr>
              <w:t xml:space="preserve">12.2.7. </w:t>
            </w:r>
            <w:r w:rsidRPr="001F6E61" w:rsidR="00662EB9">
              <w:rPr>
                <w:sz w:val="20"/>
                <w:szCs w:val="20"/>
              </w:rPr>
              <w:t>Tiekėjas</w:t>
            </w:r>
            <w:r w:rsidRPr="001F6E61" w:rsidR="00662EB9">
              <w:rPr>
                <w:spacing w:val="-9"/>
                <w:sz w:val="20"/>
                <w:szCs w:val="20"/>
              </w:rPr>
              <w:t xml:space="preserve"> </w:t>
            </w:r>
            <w:r w:rsidRPr="001F6E61" w:rsidR="00662EB9">
              <w:rPr>
                <w:sz w:val="20"/>
                <w:szCs w:val="20"/>
              </w:rPr>
              <w:t>pažeidžia</w:t>
            </w:r>
            <w:r w:rsidRPr="001F6E61" w:rsidR="00662EB9">
              <w:rPr>
                <w:spacing w:val="-8"/>
                <w:sz w:val="20"/>
                <w:szCs w:val="20"/>
              </w:rPr>
              <w:t xml:space="preserve"> </w:t>
            </w:r>
            <w:r w:rsidRPr="001F6E61" w:rsidR="00662EB9">
              <w:rPr>
                <w:sz w:val="20"/>
                <w:szCs w:val="20"/>
              </w:rPr>
              <w:t>Bendrųjų</w:t>
            </w:r>
            <w:r w:rsidRPr="001F6E61" w:rsidR="00662EB9">
              <w:rPr>
                <w:spacing w:val="-8"/>
                <w:sz w:val="20"/>
                <w:szCs w:val="20"/>
              </w:rPr>
              <w:t xml:space="preserve"> </w:t>
            </w:r>
            <w:r w:rsidRPr="001F6E61" w:rsidR="00662EB9">
              <w:rPr>
                <w:sz w:val="20"/>
                <w:szCs w:val="20"/>
              </w:rPr>
              <w:t>sąlygų</w:t>
            </w:r>
            <w:r w:rsidRPr="001F6E61" w:rsidR="00662EB9">
              <w:rPr>
                <w:spacing w:val="-8"/>
                <w:sz w:val="20"/>
                <w:szCs w:val="20"/>
              </w:rPr>
              <w:t xml:space="preserve"> </w:t>
            </w:r>
            <w:r w:rsidRPr="001F6E61" w:rsidR="00662EB9">
              <w:rPr>
                <w:sz w:val="20"/>
                <w:szCs w:val="20"/>
              </w:rPr>
              <w:t>nuostatas</w:t>
            </w:r>
            <w:r w:rsidRPr="001F6E61" w:rsidR="00662EB9">
              <w:rPr>
                <w:spacing w:val="-8"/>
                <w:sz w:val="20"/>
                <w:szCs w:val="20"/>
              </w:rPr>
              <w:t xml:space="preserve"> </w:t>
            </w:r>
            <w:r w:rsidRPr="001F6E61" w:rsidR="00662EB9">
              <w:rPr>
                <w:sz w:val="20"/>
                <w:szCs w:val="20"/>
              </w:rPr>
              <w:t>dėl</w:t>
            </w:r>
            <w:r w:rsidRPr="001F6E61" w:rsidR="00662EB9">
              <w:rPr>
                <w:spacing w:val="-9"/>
                <w:sz w:val="20"/>
                <w:szCs w:val="20"/>
              </w:rPr>
              <w:t xml:space="preserve"> </w:t>
            </w:r>
            <w:r w:rsidRPr="001F6E61" w:rsidR="00662EB9">
              <w:rPr>
                <w:sz w:val="20"/>
                <w:szCs w:val="20"/>
              </w:rPr>
              <w:t>Sutarties</w:t>
            </w:r>
            <w:r w:rsidRPr="001F6E61" w:rsidR="00662EB9">
              <w:rPr>
                <w:spacing w:val="-9"/>
                <w:sz w:val="20"/>
                <w:szCs w:val="20"/>
              </w:rPr>
              <w:t xml:space="preserve"> </w:t>
            </w:r>
            <w:r w:rsidRPr="001F6E61" w:rsidR="00662EB9">
              <w:rPr>
                <w:sz w:val="20"/>
                <w:szCs w:val="20"/>
              </w:rPr>
              <w:t>vykdymui pasitelkiamų naujų subtiekėjų ir (ar specialistų)/ esamų subtiekėjų ir (ar)</w:t>
            </w:r>
            <w:r w:rsidRPr="001F6E61">
              <w:rPr>
                <w:sz w:val="20"/>
                <w:szCs w:val="20"/>
              </w:rPr>
              <w:t xml:space="preserve"> </w:t>
            </w:r>
            <w:r w:rsidRPr="001F6E61" w:rsidR="00662EB9">
              <w:rPr>
                <w:sz w:val="20"/>
                <w:szCs w:val="20"/>
              </w:rPr>
              <w:t>specialistų</w:t>
            </w:r>
            <w:r w:rsidRPr="001F6E61" w:rsidR="00662EB9">
              <w:rPr>
                <w:spacing w:val="-6"/>
                <w:sz w:val="20"/>
                <w:szCs w:val="20"/>
              </w:rPr>
              <w:t xml:space="preserve"> </w:t>
            </w:r>
            <w:r w:rsidRPr="001F6E61" w:rsidR="00662EB9">
              <w:rPr>
                <w:spacing w:val="-2"/>
                <w:sz w:val="20"/>
                <w:szCs w:val="20"/>
              </w:rPr>
              <w:t>keitimo.</w:t>
            </w:r>
          </w:p>
        </w:tc>
      </w:tr>
      <w:tr w:rsidRPr="001F6E61" w:rsidR="00300924" w:rsidTr="4B7DF27F" w14:paraId="66C5FB47" w14:textId="77777777">
        <w:trPr>
          <w:trHeight w:val="300"/>
        </w:trPr>
        <w:tc>
          <w:tcPr>
            <w:tcW w:w="9535" w:type="dxa"/>
            <w:gridSpan w:val="5"/>
            <w:tcMar/>
          </w:tcPr>
          <w:p w:rsidRPr="001F6E61" w:rsidR="00EC0F2E" w:rsidP="000209A8" w:rsidRDefault="00EC0F2E" w14:paraId="2E78AE5D" w14:textId="37BABC2D">
            <w:pPr>
              <w:jc w:val="center"/>
              <w:rPr>
                <w:kern w:val="2"/>
                <w:sz w:val="20"/>
              </w:rPr>
            </w:pPr>
            <w:r w:rsidRPr="001F6E61">
              <w:rPr>
                <w:b/>
                <w:bCs/>
                <w:kern w:val="2"/>
                <w:sz w:val="20"/>
              </w:rPr>
              <w:t xml:space="preserve">13. APLINKOSAUGINIAI IR SOCIALINIAI KRITERIJAI </w:t>
            </w:r>
          </w:p>
        </w:tc>
      </w:tr>
      <w:tr w:rsidRPr="001F6E61" w:rsidR="00C13EC2" w:rsidTr="4B7DF27F" w14:paraId="2A940830" w14:textId="77777777">
        <w:trPr>
          <w:trHeight w:val="3887"/>
        </w:trPr>
        <w:tc>
          <w:tcPr>
            <w:tcW w:w="2563" w:type="dxa"/>
            <w:gridSpan w:val="2"/>
            <w:tcMar/>
            <w:vAlign w:val="center"/>
          </w:tcPr>
          <w:p w:rsidRPr="001F6E61" w:rsidR="00EC0F2E" w:rsidP="29563B32" w:rsidRDefault="00EC0F2E" w14:paraId="5445B64C" w14:textId="77777777">
            <w:pPr>
              <w:rPr>
                <w:b/>
                <w:bCs/>
                <w:kern w:val="2"/>
                <w:sz w:val="20"/>
              </w:rPr>
            </w:pPr>
            <w:r w:rsidRPr="001F6E61">
              <w:rPr>
                <w:b/>
                <w:bCs/>
                <w:kern w:val="2"/>
                <w:sz w:val="20"/>
              </w:rPr>
              <w:t>13.1. Aplinkosauginių kriterijų nustatymo teisinis pagrindas</w:t>
            </w:r>
          </w:p>
        </w:tc>
        <w:tc>
          <w:tcPr>
            <w:tcW w:w="6972" w:type="dxa"/>
            <w:gridSpan w:val="3"/>
            <w:tcMar/>
          </w:tcPr>
          <w:p w:rsidRPr="001F6E61" w:rsidR="00356E08" w:rsidP="000209A8" w:rsidRDefault="00EC0F2E" w14:paraId="4B6631DF" w14:textId="758D2151">
            <w:pPr>
              <w:jc w:val="both"/>
              <w:rPr>
                <w:color w:val="4472C4"/>
                <w:kern w:val="2"/>
                <w:sz w:val="20"/>
                <w:shd w:val="clear" w:color="auto" w:fill="FFFFFF"/>
              </w:rPr>
            </w:pPr>
            <w:r w:rsidRPr="001F6E61">
              <w:rPr>
                <w:color w:val="000000"/>
                <w:kern w:val="2"/>
                <w:sz w:val="20"/>
                <w:shd w:val="clear" w:color="auto" w:fill="FFFFFF"/>
              </w:rPr>
              <w:t xml:space="preserve">Aplinkosauginiai kriterijai Prekėms nustatomi vadovaujantis </w:t>
            </w:r>
            <w:r w:rsidRPr="001F6E61">
              <w:rPr>
                <w:color w:val="000000"/>
                <w:kern w:val="2"/>
                <w:sz w:val="20"/>
              </w:rPr>
              <w:t>Aplinkos apsaugos kriterijų taikymo, vykdant žaliuosius pirkimus, tvarkos aprašo, patvirtinto Lietuvos Respublikos aplinkos ministro 2011 m. birželio 28 d. įsakymu Nr. D1-508</w:t>
            </w:r>
            <w:r w:rsidR="00780A8B">
              <w:rPr>
                <w:color w:val="000000"/>
                <w:kern w:val="2"/>
                <w:sz w:val="20"/>
              </w:rPr>
              <w:t xml:space="preserve"> </w:t>
            </w:r>
            <w:r w:rsidRPr="001F6E61">
              <w:rPr>
                <w:color w:val="000000"/>
                <w:kern w:val="2"/>
                <w:sz w:val="20"/>
                <w:shd w:val="clear" w:color="auto" w:fill="FFFFFF"/>
              </w:rPr>
              <w:t xml:space="preserve">„Dėl Aplinkos apsaugos kriterijų taikymo, vykdant žaliuosius pirkimus, tvarkos aprašo patvirtinimo“ (toliau – Tvarkos aprašas) </w:t>
            </w:r>
            <w:r w:rsidRPr="001F6E61" w:rsidR="00553D57">
              <w:rPr>
                <w:rFonts w:eastAsia="Arial Unicode MS" w:cs="Arial Unicode MS"/>
                <w:sz w:val="20"/>
              </w:rPr>
              <w:t>4.4.4 p. (savarankiškai nustatomi aplinkos apsaugos kriterijai) 4.4.4.</w:t>
            </w:r>
            <w:r w:rsidRPr="001F6E61" w:rsidR="00356E08">
              <w:rPr>
                <w:rFonts w:eastAsia="Arial Unicode MS" w:cs="Arial Unicode MS"/>
                <w:sz w:val="20"/>
              </w:rPr>
              <w:t>1</w:t>
            </w:r>
            <w:r w:rsidRPr="001F6E61" w:rsidR="00553D57">
              <w:rPr>
                <w:rFonts w:eastAsia="Arial Unicode MS" w:cs="Arial Unicode MS"/>
                <w:sz w:val="20"/>
              </w:rPr>
              <w:t xml:space="preserve"> pap. </w:t>
            </w:r>
            <w:r w:rsidRPr="001F6E61" w:rsidR="00553D57">
              <w:rPr>
                <w:rFonts w:eastAsia="Arial Unicode MS" w:cs="Arial Unicode MS"/>
                <w:i/>
                <w:iCs/>
                <w:sz w:val="20"/>
              </w:rPr>
              <w:t>„Prekių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r w:rsidRPr="001F6E61" w:rsidR="00553D57">
              <w:rPr>
                <w:rFonts w:eastAsia="Arial Unicode MS" w:cs="Arial Unicode MS"/>
                <w:sz w:val="20"/>
              </w:rPr>
              <w:t>.</w:t>
            </w:r>
          </w:p>
        </w:tc>
      </w:tr>
      <w:tr w:rsidRPr="001F6E61" w:rsidR="00C13EC2" w:rsidTr="4B7DF27F" w14:paraId="6C2F176D" w14:textId="77777777">
        <w:trPr>
          <w:trHeight w:val="521"/>
        </w:trPr>
        <w:tc>
          <w:tcPr>
            <w:tcW w:w="2563" w:type="dxa"/>
            <w:gridSpan w:val="2"/>
            <w:tcMar/>
            <w:vAlign w:val="center"/>
          </w:tcPr>
          <w:p w:rsidRPr="001F6E61" w:rsidR="00356E08" w:rsidP="29563B32" w:rsidRDefault="00356E08" w14:paraId="594763C4" w14:textId="71E5557B">
            <w:pPr>
              <w:rPr>
                <w:b/>
                <w:bCs/>
                <w:kern w:val="2"/>
                <w:sz w:val="20"/>
              </w:rPr>
            </w:pPr>
            <w:r w:rsidRPr="001F6E61">
              <w:rPr>
                <w:b/>
                <w:bCs/>
                <w:kern w:val="2"/>
                <w:sz w:val="20"/>
              </w:rPr>
              <w:t>13.2. </w:t>
            </w:r>
            <w:r w:rsidRPr="001F6E61">
              <w:rPr>
                <w:b/>
                <w:bCs/>
                <w:sz w:val="20"/>
              </w:rPr>
              <w:t>Su</w:t>
            </w:r>
            <w:r w:rsidRPr="001F6E61">
              <w:rPr>
                <w:b/>
                <w:bCs/>
                <w:spacing w:val="-14"/>
                <w:sz w:val="20"/>
              </w:rPr>
              <w:t xml:space="preserve"> </w:t>
            </w:r>
            <w:r w:rsidRPr="001F6E61">
              <w:rPr>
                <w:b/>
                <w:bCs/>
                <w:sz w:val="20"/>
              </w:rPr>
              <w:t>Prekių</w:t>
            </w:r>
            <w:r w:rsidRPr="001F6E61">
              <w:rPr>
                <w:b/>
                <w:bCs/>
                <w:spacing w:val="-14"/>
                <w:sz w:val="20"/>
              </w:rPr>
              <w:t xml:space="preserve"> </w:t>
            </w:r>
            <w:r w:rsidRPr="001F6E61">
              <w:rPr>
                <w:b/>
                <w:bCs/>
                <w:sz w:val="20"/>
              </w:rPr>
              <w:t xml:space="preserve">pakuotėmis susiję aplinkosauginiai </w:t>
            </w:r>
            <w:r w:rsidRPr="001F6E61">
              <w:rPr>
                <w:b/>
                <w:bCs/>
                <w:spacing w:val="-2"/>
                <w:sz w:val="20"/>
              </w:rPr>
              <w:t>kriterijai</w:t>
            </w:r>
          </w:p>
        </w:tc>
        <w:tc>
          <w:tcPr>
            <w:tcW w:w="6972" w:type="dxa"/>
            <w:gridSpan w:val="3"/>
            <w:tcMar/>
          </w:tcPr>
          <w:p w:rsidRPr="001F6E61" w:rsidR="00356E08" w:rsidP="000209A8" w:rsidRDefault="00356E08" w14:paraId="701D8CC5" w14:textId="77777777">
            <w:pPr>
              <w:pStyle w:val="TableParagraph"/>
              <w:ind w:left="0"/>
              <w:jc w:val="both"/>
              <w:rPr>
                <w:sz w:val="20"/>
                <w:szCs w:val="20"/>
              </w:rPr>
            </w:pPr>
            <w:r w:rsidRPr="001F6E61">
              <w:rPr>
                <w:sz w:val="20"/>
                <w:szCs w:val="20"/>
              </w:rPr>
              <w:t>Jei</w:t>
            </w:r>
            <w:r w:rsidRPr="001F6E61">
              <w:rPr>
                <w:spacing w:val="-5"/>
                <w:sz w:val="20"/>
                <w:szCs w:val="20"/>
              </w:rPr>
              <w:t xml:space="preserve"> </w:t>
            </w:r>
            <w:r w:rsidRPr="001F6E61">
              <w:rPr>
                <w:sz w:val="20"/>
                <w:szCs w:val="20"/>
              </w:rPr>
              <w:t>Prekės</w:t>
            </w:r>
            <w:r w:rsidRPr="001F6E61">
              <w:rPr>
                <w:spacing w:val="-7"/>
                <w:sz w:val="20"/>
                <w:szCs w:val="20"/>
              </w:rPr>
              <w:t xml:space="preserve"> </w:t>
            </w:r>
            <w:r w:rsidRPr="001F6E61">
              <w:rPr>
                <w:sz w:val="20"/>
                <w:szCs w:val="20"/>
              </w:rPr>
              <w:t>tiekiamos</w:t>
            </w:r>
            <w:r w:rsidRPr="001F6E61">
              <w:rPr>
                <w:spacing w:val="-5"/>
                <w:sz w:val="20"/>
                <w:szCs w:val="20"/>
              </w:rPr>
              <w:t xml:space="preserve"> </w:t>
            </w:r>
            <w:r w:rsidRPr="001F6E61">
              <w:rPr>
                <w:sz w:val="20"/>
                <w:szCs w:val="20"/>
              </w:rPr>
              <w:t>antrinėje</w:t>
            </w:r>
            <w:r w:rsidRPr="001F6E61">
              <w:rPr>
                <w:spacing w:val="-8"/>
                <w:sz w:val="20"/>
                <w:szCs w:val="20"/>
              </w:rPr>
              <w:t xml:space="preserve"> </w:t>
            </w:r>
            <w:r w:rsidRPr="001F6E61">
              <w:rPr>
                <w:sz w:val="20"/>
                <w:szCs w:val="20"/>
              </w:rPr>
              <w:t>pakuotėje,</w:t>
            </w:r>
            <w:r w:rsidRPr="001F6E61">
              <w:rPr>
                <w:spacing w:val="-5"/>
                <w:sz w:val="20"/>
                <w:szCs w:val="20"/>
              </w:rPr>
              <w:t xml:space="preserve"> </w:t>
            </w:r>
            <w:r w:rsidRPr="001F6E61">
              <w:rPr>
                <w:sz w:val="20"/>
                <w:szCs w:val="20"/>
              </w:rPr>
              <w:t>tiekėjas</w:t>
            </w:r>
            <w:r w:rsidRPr="001F6E61">
              <w:rPr>
                <w:spacing w:val="-7"/>
                <w:sz w:val="20"/>
                <w:szCs w:val="20"/>
              </w:rPr>
              <w:t xml:space="preserve"> </w:t>
            </w:r>
            <w:r w:rsidRPr="001F6E61">
              <w:rPr>
                <w:sz w:val="20"/>
                <w:szCs w:val="20"/>
              </w:rPr>
              <w:t>turi</w:t>
            </w:r>
            <w:r w:rsidRPr="001F6E61">
              <w:rPr>
                <w:spacing w:val="-5"/>
                <w:sz w:val="20"/>
                <w:szCs w:val="20"/>
              </w:rPr>
              <w:t xml:space="preserve"> </w:t>
            </w:r>
            <w:r w:rsidRPr="001F6E61">
              <w:rPr>
                <w:sz w:val="20"/>
                <w:szCs w:val="20"/>
              </w:rPr>
              <w:t>pristatyti</w:t>
            </w:r>
            <w:r w:rsidRPr="001F6E61">
              <w:rPr>
                <w:spacing w:val="-7"/>
                <w:sz w:val="20"/>
                <w:szCs w:val="20"/>
              </w:rPr>
              <w:t xml:space="preserve"> </w:t>
            </w:r>
            <w:r w:rsidRPr="001F6E61">
              <w:rPr>
                <w:sz w:val="20"/>
                <w:szCs w:val="20"/>
              </w:rPr>
              <w:t>Prekes</w:t>
            </w:r>
            <w:r w:rsidRPr="001F6E61">
              <w:rPr>
                <w:spacing w:val="-7"/>
                <w:sz w:val="20"/>
                <w:szCs w:val="20"/>
              </w:rPr>
              <w:t xml:space="preserve"> </w:t>
            </w:r>
            <w:r w:rsidRPr="001F6E61">
              <w:rPr>
                <w:sz w:val="20"/>
                <w:szCs w:val="20"/>
              </w:rPr>
              <w:t>tokiose pakuotėse, kurios laikomos perdirbamosiomis pakuotėmis pagal Lietuvos Respublikos mokesčio už aplinkos teršimą įstatymo nuostatas ir (ar) turi būti vienalytės (homogeniškos) pakuotės, pagamintos iš vienos rūšies medžiagos:</w:t>
            </w:r>
          </w:p>
          <w:tbl>
            <w:tblPr>
              <w:tblW w:w="6445" w:type="dxa"/>
              <w:shd w:val="clear" w:color="auto" w:fill="FFFFFF"/>
              <w:tblCellMar>
                <w:left w:w="0" w:type="dxa"/>
                <w:right w:w="0" w:type="dxa"/>
              </w:tblCellMar>
              <w:tblLook w:val="04A0" w:firstRow="1" w:lastRow="0" w:firstColumn="1" w:lastColumn="0" w:noHBand="0" w:noVBand="1"/>
            </w:tblPr>
            <w:tblGrid>
              <w:gridCol w:w="645"/>
              <w:gridCol w:w="2745"/>
              <w:gridCol w:w="3055"/>
            </w:tblGrid>
            <w:tr w:rsidRPr="001F6E61" w:rsidR="00D22414" w:rsidTr="29563B32" w14:paraId="2EF0B06E" w14:textId="77777777">
              <w:tc>
                <w:tcPr>
                  <w:tcW w:w="645" w:type="dxa"/>
                  <w:tcBorders>
                    <w:top w:val="single" w:color="auto" w:sz="8" w:space="0"/>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0ADB4EF8" w14:textId="177445BA">
                  <w:pPr>
                    <w:jc w:val="center"/>
                    <w:rPr>
                      <w:b/>
                      <w:bCs/>
                      <w:sz w:val="20"/>
                      <w:lang w:eastAsia="lt-LT"/>
                    </w:rPr>
                  </w:pPr>
                  <w:r w:rsidRPr="001F6E61">
                    <w:rPr>
                      <w:b/>
                      <w:bCs/>
                      <w:sz w:val="20"/>
                      <w:bdr w:val="none" w:color="auto" w:sz="0" w:space="0" w:frame="1"/>
                      <w:lang w:eastAsia="lt-LT"/>
                    </w:rPr>
                    <w:t>Eil. Nr</w:t>
                  </w:r>
                  <w:r w:rsidRPr="001F6E61" w:rsidR="7BF53A85">
                    <w:rPr>
                      <w:b/>
                      <w:bCs/>
                      <w:sz w:val="20"/>
                      <w:lang w:eastAsia="lt-LT"/>
                    </w:rPr>
                    <w:t>.</w:t>
                  </w:r>
                </w:p>
              </w:tc>
              <w:tc>
                <w:tcPr>
                  <w:tcW w:w="2745"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1A7134FF" w14:textId="77777777">
                  <w:pPr>
                    <w:jc w:val="center"/>
                    <w:rPr>
                      <w:b/>
                      <w:bCs/>
                      <w:sz w:val="20"/>
                      <w:lang w:eastAsia="lt-LT"/>
                    </w:rPr>
                  </w:pPr>
                  <w:r w:rsidRPr="001F6E61">
                    <w:rPr>
                      <w:b/>
                      <w:bCs/>
                      <w:sz w:val="20"/>
                      <w:bdr w:val="none" w:color="auto" w:sz="0" w:space="0" w:frame="1"/>
                      <w:lang w:eastAsia="lt-LT"/>
                    </w:rPr>
                    <w:t>Pakuotės medžiaga</w:t>
                  </w:r>
                </w:p>
              </w:tc>
              <w:tc>
                <w:tcPr>
                  <w:tcW w:w="3055"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040AD742" w14:textId="77777777">
                  <w:pPr>
                    <w:jc w:val="center"/>
                    <w:rPr>
                      <w:b/>
                      <w:bCs/>
                      <w:sz w:val="20"/>
                      <w:lang w:eastAsia="lt-LT"/>
                    </w:rPr>
                  </w:pPr>
                  <w:r w:rsidRPr="001F6E61">
                    <w:rPr>
                      <w:b/>
                      <w:bCs/>
                      <w:sz w:val="20"/>
                      <w:bdr w:val="none" w:color="auto" w:sz="0" w:space="0" w:frame="1"/>
                      <w:lang w:eastAsia="lt-LT"/>
                    </w:rPr>
                    <w:t>Ženklinimas</w:t>
                  </w:r>
                </w:p>
              </w:tc>
            </w:tr>
            <w:tr w:rsidRPr="001F6E61" w:rsidR="00D22414" w:rsidTr="29563B32" w14:paraId="002BF471"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62AD414D" w14:textId="77777777">
                  <w:pPr>
                    <w:widowControl w:val="0"/>
                    <w:jc w:val="center"/>
                    <w:rPr>
                      <w:sz w:val="20"/>
                      <w:lang w:eastAsia="lt-LT"/>
                    </w:rPr>
                  </w:pPr>
                  <w:r w:rsidRPr="001F6E61">
                    <w:rPr>
                      <w:sz w:val="20"/>
                      <w:bdr w:val="none" w:color="auto" w:sz="0" w:space="0" w:frame="1"/>
                      <w:lang w:eastAsia="lt-LT"/>
                    </w:rPr>
                    <w:t>1.</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2BAF22E8" w14:textId="77777777">
                  <w:pPr>
                    <w:widowControl w:val="0"/>
                    <w:rPr>
                      <w:sz w:val="20"/>
                      <w:lang w:eastAsia="lt-LT"/>
                    </w:rPr>
                  </w:pPr>
                  <w:r w:rsidRPr="001F6E61">
                    <w:rPr>
                      <w:sz w:val="20"/>
                      <w:bdr w:val="none" w:color="auto" w:sz="0" w:space="0" w:frame="1"/>
                      <w:lang w:eastAsia="lt-LT"/>
                    </w:rPr>
                    <w:t>Stiklas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78DAE263" w14:textId="77777777">
                  <w:pPr>
                    <w:widowControl w:val="0"/>
                    <w:rPr>
                      <w:sz w:val="20"/>
                      <w:lang w:eastAsia="lt-LT"/>
                    </w:rPr>
                  </w:pPr>
                  <w:r w:rsidRPr="001F6E61">
                    <w:rPr>
                      <w:sz w:val="20"/>
                      <w:bdr w:val="none" w:color="auto" w:sz="0" w:space="0" w:frame="1"/>
                      <w:lang w:eastAsia="lt-LT"/>
                    </w:rPr>
                    <w:t>GL (arba GL nuo 70 iki 79)</w:t>
                  </w:r>
                </w:p>
              </w:tc>
            </w:tr>
            <w:tr w:rsidRPr="001F6E61" w:rsidR="00D22414" w:rsidTr="29563B32" w14:paraId="3CB8C612"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314D4BEC" w14:textId="77777777">
                  <w:pPr>
                    <w:widowControl w:val="0"/>
                    <w:jc w:val="center"/>
                    <w:rPr>
                      <w:sz w:val="20"/>
                      <w:lang w:eastAsia="lt-LT"/>
                    </w:rPr>
                  </w:pPr>
                  <w:r w:rsidRPr="001F6E61">
                    <w:rPr>
                      <w:sz w:val="20"/>
                      <w:bdr w:val="none" w:color="auto" w:sz="0" w:space="0" w:frame="1"/>
                      <w:lang w:eastAsia="lt-LT"/>
                    </w:rPr>
                    <w:t>2.</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7D667167" w14:textId="77777777">
                  <w:pPr>
                    <w:widowControl w:val="0"/>
                    <w:rPr>
                      <w:sz w:val="20"/>
                      <w:lang w:eastAsia="lt-LT"/>
                    </w:rPr>
                  </w:pPr>
                  <w:r w:rsidRPr="001F6E61">
                    <w:rPr>
                      <w:sz w:val="20"/>
                      <w:bdr w:val="none" w:color="auto" w:sz="0" w:space="0" w:frame="1"/>
                      <w:lang w:eastAsia="lt-LT"/>
                    </w:rPr>
                    <w:t>Metalas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E196E62" w14:textId="77777777">
                  <w:pPr>
                    <w:widowControl w:val="0"/>
                    <w:rPr>
                      <w:sz w:val="20"/>
                      <w:lang w:eastAsia="lt-LT"/>
                    </w:rPr>
                  </w:pPr>
                  <w:r w:rsidRPr="001F6E61">
                    <w:rPr>
                      <w:sz w:val="20"/>
                      <w:bdr w:val="none" w:color="auto" w:sz="0" w:space="0" w:frame="1"/>
                      <w:lang w:eastAsia="lt-LT"/>
                    </w:rPr>
                    <w:t>FE (arba FE 40),</w:t>
                  </w:r>
                </w:p>
                <w:p w:rsidRPr="001F6E61" w:rsidR="00DD404F" w:rsidP="29563B32" w:rsidRDefault="00DD404F" w14:paraId="10AC8A15" w14:textId="77777777">
                  <w:pPr>
                    <w:widowControl w:val="0"/>
                    <w:rPr>
                      <w:sz w:val="20"/>
                      <w:lang w:eastAsia="lt-LT"/>
                    </w:rPr>
                  </w:pPr>
                  <w:r w:rsidRPr="001F6E61">
                    <w:rPr>
                      <w:sz w:val="20"/>
                      <w:bdr w:val="none" w:color="auto" w:sz="0" w:space="0" w:frame="1"/>
                      <w:lang w:eastAsia="lt-LT"/>
                    </w:rPr>
                    <w:t>ALU (arba ALU 41)</w:t>
                  </w:r>
                </w:p>
                <w:p w:rsidRPr="001F6E61" w:rsidR="00DD404F" w:rsidP="29563B32" w:rsidRDefault="00DD404F" w14:paraId="463A115C" w14:textId="77777777">
                  <w:pPr>
                    <w:widowControl w:val="0"/>
                    <w:rPr>
                      <w:sz w:val="20"/>
                      <w:lang w:eastAsia="lt-LT"/>
                    </w:rPr>
                  </w:pPr>
                  <w:r w:rsidRPr="001F6E61">
                    <w:rPr>
                      <w:sz w:val="20"/>
                      <w:bdr w:val="none" w:color="auto" w:sz="0" w:space="0" w:frame="1"/>
                      <w:lang w:eastAsia="lt-LT"/>
                    </w:rPr>
                    <w:t>Nuo 42 iki 49</w:t>
                  </w:r>
                </w:p>
              </w:tc>
            </w:tr>
            <w:tr w:rsidRPr="001F6E61" w:rsidR="00D22414" w:rsidTr="29563B32" w14:paraId="7B6EE036"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17937D9A" w14:textId="77777777">
                  <w:pPr>
                    <w:widowControl w:val="0"/>
                    <w:jc w:val="center"/>
                    <w:rPr>
                      <w:sz w:val="20"/>
                      <w:lang w:eastAsia="lt-LT"/>
                    </w:rPr>
                  </w:pPr>
                  <w:r w:rsidRPr="001F6E61">
                    <w:rPr>
                      <w:sz w:val="20"/>
                      <w:bdr w:val="none" w:color="auto" w:sz="0" w:space="0" w:frame="1"/>
                      <w:lang w:eastAsia="lt-LT"/>
                    </w:rPr>
                    <w:t>3.</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1046475A" w14:textId="77777777">
                  <w:pPr>
                    <w:widowControl w:val="0"/>
                    <w:rPr>
                      <w:sz w:val="20"/>
                      <w:lang w:eastAsia="lt-LT"/>
                    </w:rPr>
                  </w:pPr>
                  <w:r w:rsidRPr="001F6E61">
                    <w:rPr>
                      <w:sz w:val="20"/>
                      <w:bdr w:val="none" w:color="auto" w:sz="0" w:space="0" w:frame="1"/>
                      <w:lang w:eastAsia="lt-LT"/>
                    </w:rPr>
                    <w:t>Popierius ar kartonas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732C0954" w14:textId="77777777">
                  <w:pPr>
                    <w:widowControl w:val="0"/>
                    <w:rPr>
                      <w:sz w:val="20"/>
                      <w:lang w:eastAsia="lt-LT"/>
                    </w:rPr>
                  </w:pPr>
                  <w:r w:rsidRPr="001F6E61">
                    <w:rPr>
                      <w:sz w:val="20"/>
                      <w:bdr w:val="none" w:color="auto" w:sz="0" w:space="0" w:frame="1"/>
                      <w:lang w:eastAsia="lt-LT"/>
                    </w:rPr>
                    <w:t>PAP (arba PAP nuo 20 iki 39)</w:t>
                  </w:r>
                </w:p>
              </w:tc>
            </w:tr>
            <w:tr w:rsidRPr="001F6E61" w:rsidR="00D22414" w:rsidTr="29563B32" w14:paraId="1281EC4D"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679C6BD4" w14:textId="77777777">
                  <w:pPr>
                    <w:widowControl w:val="0"/>
                    <w:jc w:val="center"/>
                    <w:rPr>
                      <w:sz w:val="20"/>
                      <w:lang w:eastAsia="lt-LT"/>
                    </w:rPr>
                  </w:pPr>
                  <w:r w:rsidRPr="001F6E61">
                    <w:rPr>
                      <w:sz w:val="20"/>
                      <w:bdr w:val="none" w:color="auto" w:sz="0" w:space="0" w:frame="1"/>
                      <w:lang w:eastAsia="lt-LT"/>
                    </w:rPr>
                    <w:t>4.</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76E199BA" w14:textId="77777777">
                  <w:pPr>
                    <w:widowControl w:val="0"/>
                    <w:rPr>
                      <w:sz w:val="20"/>
                      <w:lang w:eastAsia="lt-LT"/>
                    </w:rPr>
                  </w:pPr>
                  <w:r w:rsidRPr="001F6E61">
                    <w:rPr>
                      <w:sz w:val="20"/>
                      <w:bdr w:val="none" w:color="auto" w:sz="0" w:space="0" w:frame="1"/>
                      <w:lang w:eastAsia="lt-LT"/>
                    </w:rPr>
                    <w:t>Medis ar kamštinė medžiaga</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47D35C1F" w14:textId="77777777">
                  <w:pPr>
                    <w:widowControl w:val="0"/>
                    <w:rPr>
                      <w:sz w:val="20"/>
                      <w:lang w:eastAsia="lt-LT"/>
                    </w:rPr>
                  </w:pPr>
                  <w:r w:rsidRPr="001F6E61">
                    <w:rPr>
                      <w:sz w:val="20"/>
                      <w:bdr w:val="none" w:color="auto" w:sz="0" w:space="0" w:frame="1"/>
                      <w:lang w:eastAsia="lt-LT"/>
                    </w:rPr>
                    <w:t>FOR (arba FOR nuo 50 iki 59)</w:t>
                  </w:r>
                </w:p>
              </w:tc>
            </w:tr>
            <w:tr w:rsidRPr="001F6E61" w:rsidR="00D22414" w:rsidTr="29563B32" w14:paraId="4C4A2AD4"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1D53140D" w14:textId="77777777">
                  <w:pPr>
                    <w:widowControl w:val="0"/>
                    <w:jc w:val="center"/>
                    <w:rPr>
                      <w:sz w:val="20"/>
                      <w:lang w:eastAsia="lt-LT"/>
                    </w:rPr>
                  </w:pPr>
                  <w:r w:rsidRPr="001F6E61">
                    <w:rPr>
                      <w:sz w:val="20"/>
                      <w:bdr w:val="none" w:color="auto" w:sz="0" w:space="0" w:frame="1"/>
                      <w:lang w:eastAsia="lt-LT"/>
                    </w:rPr>
                    <w:t>5.</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1734F48B" w14:textId="77777777">
                  <w:pPr>
                    <w:widowControl w:val="0"/>
                    <w:rPr>
                      <w:sz w:val="20"/>
                      <w:lang w:eastAsia="lt-LT"/>
                    </w:rPr>
                  </w:pPr>
                  <w:r w:rsidRPr="001F6E61">
                    <w:rPr>
                      <w:sz w:val="20"/>
                      <w:bdr w:val="none" w:color="auto" w:sz="0" w:space="0" w:frame="1"/>
                      <w:lang w:eastAsia="lt-LT"/>
                    </w:rPr>
                    <w:t>Medvilnė ar džiutas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6596265A" w14:textId="77777777">
                  <w:pPr>
                    <w:widowControl w:val="0"/>
                    <w:rPr>
                      <w:sz w:val="20"/>
                      <w:lang w:eastAsia="lt-LT"/>
                    </w:rPr>
                  </w:pPr>
                  <w:r w:rsidRPr="001F6E61">
                    <w:rPr>
                      <w:sz w:val="20"/>
                      <w:bdr w:val="none" w:color="auto" w:sz="0" w:space="0" w:frame="1"/>
                      <w:lang w:eastAsia="lt-LT"/>
                    </w:rPr>
                    <w:t>TEX (arba TEX nuo 60 iki 69)</w:t>
                  </w:r>
                </w:p>
              </w:tc>
            </w:tr>
            <w:tr w:rsidRPr="001F6E61" w:rsidR="00D22414" w:rsidTr="29563B32" w14:paraId="17F5EC8B"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459E294" w14:textId="77777777">
                  <w:pPr>
                    <w:widowControl w:val="0"/>
                    <w:jc w:val="center"/>
                    <w:rPr>
                      <w:sz w:val="20"/>
                      <w:lang w:eastAsia="lt-LT"/>
                    </w:rPr>
                  </w:pPr>
                  <w:r w:rsidRPr="001F6E61">
                    <w:rPr>
                      <w:sz w:val="20"/>
                      <w:bdr w:val="none" w:color="auto" w:sz="0" w:space="0" w:frame="1"/>
                      <w:lang w:eastAsia="lt-LT"/>
                    </w:rPr>
                    <w:t>6.</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17562042" w14:textId="77777777">
                  <w:pPr>
                    <w:widowControl w:val="0"/>
                    <w:rPr>
                      <w:sz w:val="20"/>
                      <w:lang w:eastAsia="lt-LT"/>
                    </w:rPr>
                  </w:pPr>
                  <w:r w:rsidRPr="001F6E61">
                    <w:rPr>
                      <w:sz w:val="20"/>
                      <w:bdr w:val="none" w:color="auto" w:sz="0" w:space="0" w:frame="1"/>
                      <w:lang w:eastAsia="lt-LT"/>
                    </w:rPr>
                    <w:t>Polietilentereftalatas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E204B4F" w14:textId="77777777">
                  <w:pPr>
                    <w:widowControl w:val="0"/>
                    <w:rPr>
                      <w:sz w:val="20"/>
                      <w:lang w:eastAsia="lt-LT"/>
                    </w:rPr>
                  </w:pPr>
                  <w:r w:rsidRPr="001F6E61">
                    <w:rPr>
                      <w:sz w:val="20"/>
                      <w:bdr w:val="none" w:color="auto" w:sz="0" w:space="0" w:frame="1"/>
                      <w:lang w:eastAsia="lt-LT"/>
                    </w:rPr>
                    <w:t>PET arba PET 1</w:t>
                  </w:r>
                </w:p>
              </w:tc>
            </w:tr>
            <w:tr w:rsidRPr="001F6E61" w:rsidR="00D22414" w:rsidTr="29563B32" w14:paraId="409BBD9A"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08057FA" w14:textId="77777777">
                  <w:pPr>
                    <w:widowControl w:val="0"/>
                    <w:jc w:val="center"/>
                    <w:rPr>
                      <w:sz w:val="20"/>
                      <w:lang w:eastAsia="lt-LT"/>
                    </w:rPr>
                  </w:pPr>
                  <w:r w:rsidRPr="001F6E61">
                    <w:rPr>
                      <w:sz w:val="20"/>
                      <w:bdr w:val="none" w:color="auto" w:sz="0" w:space="0" w:frame="1"/>
                      <w:lang w:eastAsia="lt-LT"/>
                    </w:rPr>
                    <w:t>7.</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66BBF699" w14:textId="77777777">
                  <w:pPr>
                    <w:widowControl w:val="0"/>
                    <w:rPr>
                      <w:sz w:val="20"/>
                      <w:lang w:eastAsia="lt-LT"/>
                    </w:rPr>
                  </w:pPr>
                  <w:r w:rsidRPr="001F6E61">
                    <w:rPr>
                      <w:sz w:val="20"/>
                      <w:bdr w:val="none" w:color="auto" w:sz="0" w:space="0" w:frame="1"/>
                      <w:lang w:eastAsia="lt-LT"/>
                    </w:rPr>
                    <w:t>Aukšto tankumo polietilenas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3F0312F" w14:textId="77777777">
                  <w:pPr>
                    <w:widowControl w:val="0"/>
                    <w:rPr>
                      <w:sz w:val="20"/>
                      <w:lang w:eastAsia="lt-LT"/>
                    </w:rPr>
                  </w:pPr>
                  <w:r w:rsidRPr="001F6E61">
                    <w:rPr>
                      <w:sz w:val="20"/>
                      <w:bdr w:val="none" w:color="auto" w:sz="0" w:space="0" w:frame="1"/>
                      <w:lang w:eastAsia="lt-LT"/>
                    </w:rPr>
                    <w:t>HDPE (arba HDPE 2)</w:t>
                  </w:r>
                </w:p>
              </w:tc>
            </w:tr>
            <w:tr w:rsidRPr="001F6E61" w:rsidR="00D22414" w:rsidTr="29563B32" w14:paraId="3048F24D"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31C59B82" w14:textId="77777777">
                  <w:pPr>
                    <w:widowControl w:val="0"/>
                    <w:jc w:val="center"/>
                    <w:rPr>
                      <w:sz w:val="20"/>
                      <w:lang w:eastAsia="lt-LT"/>
                    </w:rPr>
                  </w:pPr>
                  <w:r w:rsidRPr="001F6E61">
                    <w:rPr>
                      <w:sz w:val="20"/>
                      <w:bdr w:val="none" w:color="auto" w:sz="0" w:space="0" w:frame="1"/>
                      <w:lang w:eastAsia="lt-LT"/>
                    </w:rPr>
                    <w:t>8.</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04EB868C" w14:textId="77777777">
                  <w:pPr>
                    <w:widowControl w:val="0"/>
                    <w:rPr>
                      <w:sz w:val="20"/>
                      <w:lang w:eastAsia="lt-LT"/>
                    </w:rPr>
                  </w:pPr>
                  <w:r w:rsidRPr="001F6E61">
                    <w:rPr>
                      <w:sz w:val="20"/>
                      <w:bdr w:val="none" w:color="auto" w:sz="0" w:space="0" w:frame="1"/>
                      <w:lang w:eastAsia="lt-LT"/>
                    </w:rPr>
                    <w:t>Polivinilchloridas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A9564CD" w14:textId="77777777">
                  <w:pPr>
                    <w:widowControl w:val="0"/>
                    <w:rPr>
                      <w:sz w:val="20"/>
                      <w:lang w:eastAsia="lt-LT"/>
                    </w:rPr>
                  </w:pPr>
                  <w:r w:rsidRPr="001F6E61">
                    <w:rPr>
                      <w:sz w:val="20"/>
                      <w:bdr w:val="none" w:color="auto" w:sz="0" w:space="0" w:frame="1"/>
                      <w:lang w:eastAsia="lt-LT"/>
                    </w:rPr>
                    <w:t>PVC (arba PVC 3)</w:t>
                  </w:r>
                </w:p>
              </w:tc>
            </w:tr>
            <w:tr w:rsidRPr="001F6E61" w:rsidR="00D22414" w:rsidTr="29563B32" w14:paraId="770C00EB" w14:textId="77777777">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7984480A" w14:textId="77777777">
                  <w:pPr>
                    <w:widowControl w:val="0"/>
                    <w:jc w:val="center"/>
                    <w:rPr>
                      <w:sz w:val="20"/>
                      <w:lang w:eastAsia="lt-LT"/>
                    </w:rPr>
                  </w:pPr>
                  <w:r w:rsidRPr="001F6E61">
                    <w:rPr>
                      <w:sz w:val="20"/>
                      <w:bdr w:val="none" w:color="auto" w:sz="0" w:space="0" w:frame="1"/>
                      <w:lang w:eastAsia="lt-LT"/>
                    </w:rPr>
                    <w:t>9.</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62CCA031" w14:textId="77777777">
                  <w:pPr>
                    <w:widowControl w:val="0"/>
                    <w:rPr>
                      <w:sz w:val="20"/>
                      <w:lang w:eastAsia="lt-LT"/>
                    </w:rPr>
                  </w:pPr>
                  <w:r w:rsidRPr="001F6E61">
                    <w:rPr>
                      <w:sz w:val="20"/>
                      <w:bdr w:val="none" w:color="auto" w:sz="0" w:space="0" w:frame="1"/>
                      <w:lang w:eastAsia="lt-LT"/>
                    </w:rPr>
                    <w:t>Žemo tankumo polietilenas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1F6E61" w:rsidR="00DD404F" w:rsidP="29563B32" w:rsidRDefault="00DD404F" w14:paraId="5F2A5BAE" w14:textId="77777777">
                  <w:pPr>
                    <w:widowControl w:val="0"/>
                    <w:rPr>
                      <w:sz w:val="20"/>
                      <w:lang w:eastAsia="lt-LT"/>
                    </w:rPr>
                  </w:pPr>
                  <w:r w:rsidRPr="001F6E61">
                    <w:rPr>
                      <w:sz w:val="20"/>
                      <w:bdr w:val="none" w:color="auto" w:sz="0" w:space="0" w:frame="1"/>
                      <w:lang w:eastAsia="lt-LT"/>
                    </w:rPr>
                    <w:t>LDPE (arba LDPE 4)</w:t>
                  </w:r>
                </w:p>
              </w:tc>
            </w:tr>
            <w:tr w:rsidRPr="001F6E61" w:rsidR="00D22414" w:rsidTr="006D37FC" w14:paraId="00C36957" w14:textId="77777777">
              <w:trPr>
                <w:trHeight w:val="184"/>
              </w:trPr>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FB0534" w:rsidR="00DD404F" w:rsidP="29563B32" w:rsidRDefault="00DD404F" w14:paraId="228C27FE" w14:textId="77777777">
                  <w:pPr>
                    <w:widowControl w:val="0"/>
                    <w:jc w:val="center"/>
                    <w:rPr>
                      <w:sz w:val="20"/>
                      <w:bdr w:val="none" w:color="auto" w:sz="0" w:space="0" w:frame="1"/>
                      <w:lang w:eastAsia="lt-LT"/>
                    </w:rPr>
                  </w:pPr>
                  <w:r w:rsidRPr="00FB0534">
                    <w:rPr>
                      <w:sz w:val="20"/>
                      <w:bdr w:val="none" w:color="auto" w:sz="0" w:space="0" w:frame="1"/>
                      <w:lang w:eastAsia="lt-LT"/>
                    </w:rPr>
                    <w:t>10.</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FB0534" w:rsidR="00DD404F" w:rsidP="29563B32" w:rsidRDefault="00DD404F" w14:paraId="75E6EF0C" w14:textId="77777777">
                  <w:pPr>
                    <w:widowControl w:val="0"/>
                    <w:rPr>
                      <w:sz w:val="20"/>
                      <w:bdr w:val="none" w:color="auto" w:sz="0" w:space="0" w:frame="1"/>
                      <w:lang w:eastAsia="lt-LT"/>
                    </w:rPr>
                  </w:pPr>
                  <w:r w:rsidRPr="00FB0534">
                    <w:rPr>
                      <w:sz w:val="20"/>
                      <w:bdr w:val="none" w:color="auto" w:sz="0" w:space="0" w:frame="1"/>
                      <w:lang w:eastAsia="lt-LT"/>
                    </w:rPr>
                    <w:t>Polipropilenas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FB0534" w:rsidR="00DD404F" w:rsidP="29563B32" w:rsidRDefault="00DD404F" w14:paraId="376D8CE8" w14:textId="77777777">
                  <w:pPr>
                    <w:widowControl w:val="0"/>
                    <w:rPr>
                      <w:sz w:val="20"/>
                      <w:bdr w:val="none" w:color="auto" w:sz="0" w:space="0" w:frame="1"/>
                      <w:lang w:eastAsia="lt-LT"/>
                    </w:rPr>
                  </w:pPr>
                  <w:r w:rsidRPr="00FB0534">
                    <w:rPr>
                      <w:sz w:val="20"/>
                      <w:bdr w:val="none" w:color="auto" w:sz="0" w:space="0" w:frame="1"/>
                      <w:lang w:eastAsia="lt-LT"/>
                    </w:rPr>
                    <w:t>PP (arba PP 5)</w:t>
                  </w:r>
                </w:p>
              </w:tc>
            </w:tr>
            <w:tr w:rsidRPr="001F6E61" w:rsidR="00D22414" w:rsidTr="006D37FC" w14:paraId="5668D4A3" w14:textId="77777777">
              <w:trPr>
                <w:trHeight w:val="230"/>
              </w:trPr>
              <w:tc>
                <w:tcPr>
                  <w:tcW w:w="645"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FB0534" w:rsidR="00DD404F" w:rsidP="29563B32" w:rsidRDefault="00DD404F" w14:paraId="63ACE5E7" w14:textId="77777777">
                  <w:pPr>
                    <w:widowControl w:val="0"/>
                    <w:jc w:val="center"/>
                    <w:rPr>
                      <w:sz w:val="20"/>
                      <w:bdr w:val="none" w:color="auto" w:sz="0" w:space="0" w:frame="1"/>
                      <w:lang w:eastAsia="lt-LT"/>
                    </w:rPr>
                  </w:pPr>
                  <w:r w:rsidRPr="00FB0534">
                    <w:rPr>
                      <w:sz w:val="20"/>
                      <w:bdr w:val="none" w:color="auto" w:sz="0" w:space="0" w:frame="1"/>
                      <w:lang w:eastAsia="lt-LT"/>
                    </w:rPr>
                    <w:t>11.</w:t>
                  </w:r>
                </w:p>
              </w:tc>
              <w:tc>
                <w:tcPr>
                  <w:tcW w:w="274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FB0534" w:rsidR="00DD404F" w:rsidP="29563B32" w:rsidRDefault="00DD404F" w14:paraId="7AFCAAB4" w14:textId="77777777">
                  <w:pPr>
                    <w:widowControl w:val="0"/>
                    <w:rPr>
                      <w:sz w:val="20"/>
                      <w:bdr w:val="none" w:color="auto" w:sz="0" w:space="0" w:frame="1"/>
                      <w:lang w:eastAsia="lt-LT"/>
                    </w:rPr>
                  </w:pPr>
                  <w:r w:rsidRPr="00FB0534">
                    <w:rPr>
                      <w:sz w:val="20"/>
                      <w:bdr w:val="none" w:color="auto" w:sz="0" w:space="0" w:frame="1"/>
                      <w:lang w:eastAsia="lt-LT"/>
                    </w:rPr>
                    <w:t>Polistirenas</w:t>
                  </w:r>
                </w:p>
              </w:tc>
              <w:tc>
                <w:tcPr>
                  <w:tcW w:w="3055"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hideMark/>
                </w:tcPr>
                <w:p w:rsidRPr="00FB0534" w:rsidR="00DD404F" w:rsidP="29563B32" w:rsidRDefault="00DD404F" w14:paraId="4A2DB440" w14:textId="77777777">
                  <w:pPr>
                    <w:widowControl w:val="0"/>
                    <w:rPr>
                      <w:sz w:val="20"/>
                      <w:bdr w:val="none" w:color="auto" w:sz="0" w:space="0" w:frame="1"/>
                      <w:lang w:eastAsia="lt-LT"/>
                    </w:rPr>
                  </w:pPr>
                  <w:r w:rsidRPr="00FB0534">
                    <w:rPr>
                      <w:sz w:val="20"/>
                      <w:bdr w:val="none" w:color="auto" w:sz="0" w:space="0" w:frame="1"/>
                      <w:lang w:eastAsia="lt-LT"/>
                    </w:rPr>
                    <w:t>PS (arba PS 6)</w:t>
                  </w:r>
                </w:p>
              </w:tc>
            </w:tr>
          </w:tbl>
          <w:p w:rsidRPr="001F6E61" w:rsidR="00356E08" w:rsidP="000209A8" w:rsidRDefault="00356E08" w14:paraId="07C8B71E" w14:textId="77777777">
            <w:pPr>
              <w:pStyle w:val="TableParagraph"/>
              <w:ind w:left="0"/>
              <w:jc w:val="both"/>
              <w:rPr>
                <w:sz w:val="20"/>
                <w:szCs w:val="20"/>
              </w:rPr>
            </w:pPr>
            <w:r w:rsidRPr="001F6E61">
              <w:rPr>
                <w:sz w:val="20"/>
                <w:szCs w:val="20"/>
              </w:rPr>
              <w:t>Atitiktį reikalavimams įrodantys dokumentai: tiekėjo ar gamintojo dokumentai, įrodantys, kad pakuotės yra homogeniškos ir (ar) atitinkamai paženklintos,</w:t>
            </w:r>
            <w:r w:rsidRPr="001F6E61">
              <w:rPr>
                <w:spacing w:val="-5"/>
                <w:sz w:val="20"/>
                <w:szCs w:val="20"/>
              </w:rPr>
              <w:t xml:space="preserve"> </w:t>
            </w:r>
            <w:r w:rsidRPr="001F6E61">
              <w:rPr>
                <w:sz w:val="20"/>
                <w:szCs w:val="20"/>
              </w:rPr>
              <w:t>arba</w:t>
            </w:r>
            <w:r w:rsidRPr="001F6E61">
              <w:rPr>
                <w:spacing w:val="-6"/>
                <w:sz w:val="20"/>
                <w:szCs w:val="20"/>
              </w:rPr>
              <w:t xml:space="preserve"> </w:t>
            </w:r>
            <w:r w:rsidRPr="001F6E61">
              <w:rPr>
                <w:sz w:val="20"/>
                <w:szCs w:val="20"/>
              </w:rPr>
              <w:t>atitiktis</w:t>
            </w:r>
            <w:r w:rsidRPr="001F6E61">
              <w:rPr>
                <w:spacing w:val="-7"/>
                <w:sz w:val="20"/>
                <w:szCs w:val="20"/>
              </w:rPr>
              <w:t xml:space="preserve"> </w:t>
            </w:r>
            <w:r w:rsidRPr="001F6E61">
              <w:rPr>
                <w:sz w:val="20"/>
                <w:szCs w:val="20"/>
              </w:rPr>
              <w:t>standartams,</w:t>
            </w:r>
            <w:r w:rsidRPr="001F6E61">
              <w:rPr>
                <w:spacing w:val="-5"/>
                <w:sz w:val="20"/>
                <w:szCs w:val="20"/>
              </w:rPr>
              <w:t xml:space="preserve"> </w:t>
            </w:r>
            <w:r w:rsidRPr="001F6E61">
              <w:rPr>
                <w:sz w:val="20"/>
                <w:szCs w:val="20"/>
              </w:rPr>
              <w:t>pagal</w:t>
            </w:r>
            <w:r w:rsidRPr="001F6E61">
              <w:rPr>
                <w:spacing w:val="-5"/>
                <w:sz w:val="20"/>
                <w:szCs w:val="20"/>
              </w:rPr>
              <w:t xml:space="preserve"> </w:t>
            </w:r>
            <w:r w:rsidRPr="001F6E61">
              <w:rPr>
                <w:sz w:val="20"/>
                <w:szCs w:val="20"/>
              </w:rPr>
              <w:t>kuriuos</w:t>
            </w:r>
            <w:r w:rsidRPr="001F6E61">
              <w:rPr>
                <w:spacing w:val="-7"/>
                <w:sz w:val="20"/>
                <w:szCs w:val="20"/>
              </w:rPr>
              <w:t xml:space="preserve"> </w:t>
            </w:r>
            <w:r w:rsidRPr="001F6E61">
              <w:rPr>
                <w:sz w:val="20"/>
                <w:szCs w:val="20"/>
              </w:rPr>
              <w:t>įrodoma,</w:t>
            </w:r>
            <w:r w:rsidRPr="001F6E61">
              <w:rPr>
                <w:spacing w:val="-5"/>
                <w:sz w:val="20"/>
                <w:szCs w:val="20"/>
              </w:rPr>
              <w:t xml:space="preserve"> </w:t>
            </w:r>
            <w:r w:rsidRPr="001F6E61">
              <w:rPr>
                <w:sz w:val="20"/>
                <w:szCs w:val="20"/>
              </w:rPr>
              <w:t>kad</w:t>
            </w:r>
            <w:r w:rsidRPr="001F6E61">
              <w:rPr>
                <w:spacing w:val="-8"/>
                <w:sz w:val="20"/>
                <w:szCs w:val="20"/>
              </w:rPr>
              <w:t xml:space="preserve"> </w:t>
            </w:r>
            <w:r w:rsidRPr="001F6E61">
              <w:rPr>
                <w:sz w:val="20"/>
                <w:szCs w:val="20"/>
              </w:rPr>
              <w:t xml:space="preserve">pakuočių medžiagos perdirbamos pvz., standartas LST EN 13432 „Pakuotė. Naudotų pakuočių, numatomų kompostuoti ir biologiškai skaidyti, reikalavimai.“, standartas </w:t>
            </w:r>
            <w:r w:rsidRPr="001F6E61">
              <w:rPr>
                <w:i/>
                <w:sz w:val="20"/>
                <w:szCs w:val="20"/>
              </w:rPr>
              <w:t>Voluntary Standard for Repulping and Recycling Corrugated Fiberboard Treated to Improve Its Performance in the Presence of Water and Water Vapor,</w:t>
            </w:r>
            <w:r w:rsidRPr="001F6E61">
              <w:rPr>
                <w:i/>
                <w:spacing w:val="36"/>
                <w:sz w:val="20"/>
                <w:szCs w:val="20"/>
              </w:rPr>
              <w:t xml:space="preserve"> </w:t>
            </w:r>
            <w:r w:rsidRPr="001F6E61">
              <w:rPr>
                <w:sz w:val="20"/>
                <w:szCs w:val="20"/>
              </w:rPr>
              <w:t>standartas</w:t>
            </w:r>
            <w:r w:rsidRPr="001F6E61">
              <w:rPr>
                <w:spacing w:val="36"/>
                <w:sz w:val="20"/>
                <w:szCs w:val="20"/>
              </w:rPr>
              <w:t xml:space="preserve"> </w:t>
            </w:r>
            <w:r w:rsidRPr="001F6E61">
              <w:rPr>
                <w:i/>
                <w:sz w:val="20"/>
                <w:szCs w:val="20"/>
              </w:rPr>
              <w:t>RecyClass</w:t>
            </w:r>
            <w:r w:rsidRPr="001F6E61">
              <w:rPr>
                <w:i/>
                <w:spacing w:val="37"/>
                <w:sz w:val="20"/>
                <w:szCs w:val="20"/>
              </w:rPr>
              <w:t xml:space="preserve"> </w:t>
            </w:r>
            <w:r w:rsidRPr="001F6E61">
              <w:rPr>
                <w:sz w:val="20"/>
                <w:szCs w:val="20"/>
              </w:rPr>
              <w:t>ar kitas lygiavertis standartas, arba Aplinkos apsaugos agentūros interneto svetainėje (</w:t>
            </w:r>
            <w:hyperlink r:id="rId15">
              <w:r w:rsidRPr="001F6E61">
                <w:rPr>
                  <w:sz w:val="20"/>
                  <w:szCs w:val="20"/>
                </w:rPr>
                <w:t>https://aaa.lrv.lt/)</w:t>
              </w:r>
            </w:hyperlink>
            <w:r w:rsidRPr="001F6E61">
              <w:rPr>
                <w:sz w:val="20"/>
                <w:szCs w:val="20"/>
              </w:rPr>
              <w:t xml:space="preserve"> skelbiamame atliekų tvarkytojų, turinčių teisę išrašyti gaminių ir (ar) pakuočių</w:t>
            </w:r>
            <w:r w:rsidRPr="001F6E61">
              <w:rPr>
                <w:spacing w:val="-5"/>
                <w:sz w:val="20"/>
                <w:szCs w:val="20"/>
              </w:rPr>
              <w:t xml:space="preserve"> </w:t>
            </w:r>
            <w:r w:rsidRPr="001F6E61">
              <w:rPr>
                <w:sz w:val="20"/>
                <w:szCs w:val="20"/>
              </w:rPr>
              <w:t>atliekų</w:t>
            </w:r>
            <w:r w:rsidRPr="001F6E61">
              <w:rPr>
                <w:spacing w:val="-6"/>
                <w:sz w:val="20"/>
                <w:szCs w:val="20"/>
              </w:rPr>
              <w:t xml:space="preserve"> </w:t>
            </w:r>
            <w:r w:rsidRPr="001F6E61">
              <w:rPr>
                <w:sz w:val="20"/>
                <w:szCs w:val="20"/>
              </w:rPr>
              <w:t>sutvarkymą</w:t>
            </w:r>
            <w:r w:rsidRPr="001F6E61">
              <w:rPr>
                <w:spacing w:val="-6"/>
                <w:sz w:val="20"/>
                <w:szCs w:val="20"/>
              </w:rPr>
              <w:t xml:space="preserve"> </w:t>
            </w:r>
            <w:r w:rsidRPr="001F6E61">
              <w:rPr>
                <w:sz w:val="20"/>
                <w:szCs w:val="20"/>
              </w:rPr>
              <w:t>įrodančius</w:t>
            </w:r>
            <w:r w:rsidRPr="001F6E61">
              <w:rPr>
                <w:spacing w:val="-6"/>
                <w:sz w:val="20"/>
                <w:szCs w:val="20"/>
              </w:rPr>
              <w:t xml:space="preserve"> </w:t>
            </w:r>
            <w:r w:rsidRPr="001F6E61">
              <w:rPr>
                <w:sz w:val="20"/>
                <w:szCs w:val="20"/>
              </w:rPr>
              <w:t>dokumentus,</w:t>
            </w:r>
            <w:r w:rsidRPr="001F6E61">
              <w:rPr>
                <w:spacing w:val="-4"/>
                <w:sz w:val="20"/>
                <w:szCs w:val="20"/>
              </w:rPr>
              <w:t xml:space="preserve"> </w:t>
            </w:r>
            <w:r w:rsidRPr="001F6E61">
              <w:rPr>
                <w:sz w:val="20"/>
                <w:szCs w:val="20"/>
              </w:rPr>
              <w:t>sąraše</w:t>
            </w:r>
            <w:r w:rsidRPr="001F6E61">
              <w:rPr>
                <w:spacing w:val="-6"/>
                <w:sz w:val="20"/>
                <w:szCs w:val="20"/>
              </w:rPr>
              <w:t xml:space="preserve"> </w:t>
            </w:r>
            <w:r w:rsidRPr="001F6E61">
              <w:rPr>
                <w:sz w:val="20"/>
                <w:szCs w:val="20"/>
              </w:rPr>
              <w:t>nurodytų</w:t>
            </w:r>
            <w:r w:rsidRPr="001F6E61">
              <w:rPr>
                <w:spacing w:val="-6"/>
                <w:sz w:val="20"/>
                <w:szCs w:val="20"/>
              </w:rPr>
              <w:t xml:space="preserve"> </w:t>
            </w:r>
            <w:r w:rsidRPr="001F6E61">
              <w:rPr>
                <w:sz w:val="20"/>
                <w:szCs w:val="20"/>
              </w:rPr>
              <w:t>atliekų perdirbėjų</w:t>
            </w:r>
            <w:r w:rsidRPr="001F6E61">
              <w:rPr>
                <w:spacing w:val="-8"/>
                <w:sz w:val="20"/>
                <w:szCs w:val="20"/>
              </w:rPr>
              <w:t xml:space="preserve"> </w:t>
            </w:r>
            <w:r w:rsidRPr="001F6E61">
              <w:rPr>
                <w:sz w:val="20"/>
                <w:szCs w:val="20"/>
              </w:rPr>
              <w:t>ar</w:t>
            </w:r>
            <w:r w:rsidRPr="001F6E61">
              <w:rPr>
                <w:spacing w:val="-7"/>
                <w:sz w:val="20"/>
                <w:szCs w:val="20"/>
              </w:rPr>
              <w:t xml:space="preserve"> </w:t>
            </w:r>
            <w:r w:rsidRPr="001F6E61">
              <w:rPr>
                <w:sz w:val="20"/>
                <w:szCs w:val="20"/>
              </w:rPr>
              <w:t>eksportuotojų</w:t>
            </w:r>
            <w:r w:rsidRPr="001F6E61">
              <w:rPr>
                <w:spacing w:val="-8"/>
                <w:sz w:val="20"/>
                <w:szCs w:val="20"/>
              </w:rPr>
              <w:t xml:space="preserve"> </w:t>
            </w:r>
            <w:r w:rsidRPr="001F6E61">
              <w:rPr>
                <w:sz w:val="20"/>
                <w:szCs w:val="20"/>
              </w:rPr>
              <w:t>dokumentai,</w:t>
            </w:r>
            <w:r w:rsidRPr="001F6E61">
              <w:rPr>
                <w:spacing w:val="-7"/>
                <w:sz w:val="20"/>
                <w:szCs w:val="20"/>
              </w:rPr>
              <w:t xml:space="preserve"> </w:t>
            </w:r>
            <w:r w:rsidRPr="001F6E61">
              <w:rPr>
                <w:sz w:val="20"/>
                <w:szCs w:val="20"/>
              </w:rPr>
              <w:t>pagrindžiantys,</w:t>
            </w:r>
            <w:r w:rsidRPr="001F6E61">
              <w:rPr>
                <w:spacing w:val="-7"/>
                <w:sz w:val="20"/>
                <w:szCs w:val="20"/>
              </w:rPr>
              <w:t xml:space="preserve"> </w:t>
            </w:r>
            <w:r w:rsidRPr="001F6E61">
              <w:rPr>
                <w:sz w:val="20"/>
                <w:szCs w:val="20"/>
              </w:rPr>
              <w:t>kad</w:t>
            </w:r>
            <w:r w:rsidRPr="001F6E61">
              <w:rPr>
                <w:spacing w:val="-6"/>
                <w:sz w:val="20"/>
                <w:szCs w:val="20"/>
              </w:rPr>
              <w:t xml:space="preserve"> </w:t>
            </w:r>
            <w:r w:rsidRPr="001F6E61">
              <w:rPr>
                <w:sz w:val="20"/>
                <w:szCs w:val="20"/>
              </w:rPr>
              <w:t>tokios</w:t>
            </w:r>
            <w:r w:rsidRPr="001F6E61">
              <w:rPr>
                <w:spacing w:val="-7"/>
                <w:sz w:val="20"/>
                <w:szCs w:val="20"/>
              </w:rPr>
              <w:t xml:space="preserve"> </w:t>
            </w:r>
            <w:r w:rsidRPr="001F6E61">
              <w:rPr>
                <w:sz w:val="20"/>
                <w:szCs w:val="20"/>
              </w:rPr>
              <w:t>pakuotės, tapusios atliekomis, gali būti perdirbamos.</w:t>
            </w:r>
          </w:p>
          <w:p w:rsidRPr="001F6E61" w:rsidR="00356E08" w:rsidP="00D60B3A" w:rsidRDefault="00356E08" w14:paraId="22CB4BFE" w14:textId="78CBBEB5">
            <w:pPr>
              <w:pStyle w:val="TableParagraph"/>
              <w:ind w:left="0"/>
              <w:jc w:val="both"/>
              <w:rPr>
                <w:color w:val="000000"/>
                <w:kern w:val="2"/>
                <w:sz w:val="20"/>
                <w:szCs w:val="20"/>
                <w:shd w:val="clear" w:color="auto" w:fill="FFFFFF"/>
              </w:rPr>
            </w:pPr>
            <w:r w:rsidRPr="001F6E61">
              <w:rPr>
                <w:sz w:val="20"/>
                <w:szCs w:val="20"/>
              </w:rPr>
              <w:t>Už</w:t>
            </w:r>
            <w:r w:rsidRPr="001F6E61">
              <w:rPr>
                <w:spacing w:val="-5"/>
                <w:sz w:val="20"/>
                <w:szCs w:val="20"/>
              </w:rPr>
              <w:t xml:space="preserve"> </w:t>
            </w:r>
            <w:r w:rsidRPr="001F6E61">
              <w:rPr>
                <w:sz w:val="20"/>
                <w:szCs w:val="20"/>
              </w:rPr>
              <w:t>Prekių</w:t>
            </w:r>
            <w:r w:rsidRPr="001F6E61">
              <w:rPr>
                <w:spacing w:val="-7"/>
                <w:sz w:val="20"/>
                <w:szCs w:val="20"/>
              </w:rPr>
              <w:t xml:space="preserve"> </w:t>
            </w:r>
            <w:r w:rsidRPr="001F6E61">
              <w:rPr>
                <w:sz w:val="20"/>
                <w:szCs w:val="20"/>
              </w:rPr>
              <w:t>priėmimą</w:t>
            </w:r>
            <w:r w:rsidRPr="001F6E61">
              <w:rPr>
                <w:spacing w:val="-7"/>
                <w:sz w:val="20"/>
                <w:szCs w:val="20"/>
              </w:rPr>
              <w:t xml:space="preserve"> </w:t>
            </w:r>
            <w:r w:rsidRPr="001F6E61">
              <w:rPr>
                <w:sz w:val="20"/>
                <w:szCs w:val="20"/>
              </w:rPr>
              <w:t>atsakingas</w:t>
            </w:r>
            <w:r w:rsidRPr="001F6E61">
              <w:rPr>
                <w:spacing w:val="-6"/>
                <w:sz w:val="20"/>
                <w:szCs w:val="20"/>
              </w:rPr>
              <w:t xml:space="preserve"> </w:t>
            </w:r>
            <w:r w:rsidRPr="001F6E61">
              <w:rPr>
                <w:sz w:val="20"/>
                <w:szCs w:val="20"/>
              </w:rPr>
              <w:t>Pirkėjo</w:t>
            </w:r>
            <w:r w:rsidRPr="001F6E61">
              <w:rPr>
                <w:spacing w:val="-5"/>
                <w:sz w:val="20"/>
                <w:szCs w:val="20"/>
              </w:rPr>
              <w:t xml:space="preserve"> </w:t>
            </w:r>
            <w:r w:rsidRPr="001F6E61">
              <w:rPr>
                <w:sz w:val="20"/>
                <w:szCs w:val="20"/>
              </w:rPr>
              <w:t>atstovas,</w:t>
            </w:r>
            <w:r w:rsidRPr="001F6E61">
              <w:rPr>
                <w:spacing w:val="-6"/>
                <w:sz w:val="20"/>
                <w:szCs w:val="20"/>
              </w:rPr>
              <w:t xml:space="preserve"> </w:t>
            </w:r>
            <w:r w:rsidRPr="001F6E61">
              <w:rPr>
                <w:sz w:val="20"/>
                <w:szCs w:val="20"/>
              </w:rPr>
              <w:t>nurodytas</w:t>
            </w:r>
            <w:r w:rsidRPr="001F6E61">
              <w:rPr>
                <w:spacing w:val="-4"/>
                <w:sz w:val="20"/>
                <w:szCs w:val="20"/>
              </w:rPr>
              <w:t xml:space="preserve"> </w:t>
            </w:r>
            <w:r w:rsidRPr="001F6E61">
              <w:rPr>
                <w:sz w:val="20"/>
                <w:szCs w:val="20"/>
              </w:rPr>
              <w:t>šios</w:t>
            </w:r>
            <w:r w:rsidRPr="001F6E61">
              <w:rPr>
                <w:spacing w:val="-6"/>
                <w:sz w:val="20"/>
                <w:szCs w:val="20"/>
              </w:rPr>
              <w:t xml:space="preserve"> </w:t>
            </w:r>
            <w:r w:rsidRPr="001F6E61">
              <w:rPr>
                <w:sz w:val="20"/>
                <w:szCs w:val="20"/>
              </w:rPr>
              <w:t>Sutarties</w:t>
            </w:r>
            <w:r w:rsidRPr="001F6E61">
              <w:rPr>
                <w:spacing w:val="-4"/>
                <w:sz w:val="20"/>
                <w:szCs w:val="20"/>
              </w:rPr>
              <w:t xml:space="preserve"> </w:t>
            </w:r>
            <w:r w:rsidRPr="001F6E61">
              <w:rPr>
                <w:sz w:val="20"/>
                <w:szCs w:val="20"/>
              </w:rPr>
              <w:t>2.1 punkte patikrina Tiekėjo pateiktus įrodymus dėl šiame punkte nustatytų reikalavimų laikymosi. Nustačius, kad Tiekėjas šiame punkte nustatytų reikalavimų nesilaiko, už Prekių priėmimą atsakingas Pirkėjo atstovas turi</w:t>
            </w:r>
            <w:r w:rsidR="00D60B3A">
              <w:rPr>
                <w:sz w:val="20"/>
                <w:szCs w:val="20"/>
              </w:rPr>
              <w:t xml:space="preserve"> </w:t>
            </w:r>
            <w:r w:rsidRPr="001F6E61">
              <w:rPr>
                <w:sz w:val="20"/>
                <w:szCs w:val="20"/>
              </w:rPr>
              <w:t>teisę</w:t>
            </w:r>
            <w:r w:rsidRPr="001F6E61">
              <w:rPr>
                <w:spacing w:val="-5"/>
                <w:sz w:val="20"/>
                <w:szCs w:val="20"/>
              </w:rPr>
              <w:t xml:space="preserve"> </w:t>
            </w:r>
            <w:r w:rsidRPr="001F6E61">
              <w:rPr>
                <w:sz w:val="20"/>
                <w:szCs w:val="20"/>
              </w:rPr>
              <w:t>Prekių</w:t>
            </w:r>
            <w:r w:rsidRPr="001F6E61">
              <w:rPr>
                <w:spacing w:val="-5"/>
                <w:sz w:val="20"/>
                <w:szCs w:val="20"/>
              </w:rPr>
              <w:t xml:space="preserve"> </w:t>
            </w:r>
            <w:r w:rsidRPr="001F6E61">
              <w:rPr>
                <w:sz w:val="20"/>
                <w:szCs w:val="20"/>
              </w:rPr>
              <w:t>nepriimti</w:t>
            </w:r>
            <w:r w:rsidRPr="001F6E61">
              <w:rPr>
                <w:spacing w:val="-4"/>
                <w:sz w:val="20"/>
                <w:szCs w:val="20"/>
              </w:rPr>
              <w:t xml:space="preserve"> </w:t>
            </w:r>
            <w:r w:rsidRPr="001F6E61">
              <w:rPr>
                <w:sz w:val="20"/>
                <w:szCs w:val="20"/>
              </w:rPr>
              <w:t>ir</w:t>
            </w:r>
            <w:r w:rsidRPr="001F6E61">
              <w:rPr>
                <w:spacing w:val="-6"/>
                <w:sz w:val="20"/>
                <w:szCs w:val="20"/>
              </w:rPr>
              <w:t xml:space="preserve"> </w:t>
            </w:r>
            <w:r w:rsidRPr="001F6E61">
              <w:rPr>
                <w:sz w:val="20"/>
                <w:szCs w:val="20"/>
              </w:rPr>
              <w:t>laikyti,</w:t>
            </w:r>
            <w:r w:rsidRPr="001F6E61">
              <w:rPr>
                <w:spacing w:val="-4"/>
                <w:sz w:val="20"/>
                <w:szCs w:val="20"/>
              </w:rPr>
              <w:t xml:space="preserve"> </w:t>
            </w:r>
            <w:r w:rsidRPr="001F6E61">
              <w:rPr>
                <w:sz w:val="20"/>
                <w:szCs w:val="20"/>
              </w:rPr>
              <w:t>kad</w:t>
            </w:r>
            <w:r w:rsidRPr="001F6E61">
              <w:rPr>
                <w:spacing w:val="-5"/>
                <w:sz w:val="20"/>
                <w:szCs w:val="20"/>
              </w:rPr>
              <w:t xml:space="preserve"> </w:t>
            </w:r>
            <w:r w:rsidRPr="001F6E61">
              <w:rPr>
                <w:sz w:val="20"/>
                <w:szCs w:val="20"/>
              </w:rPr>
              <w:t>Prekės</w:t>
            </w:r>
            <w:r w:rsidRPr="001F6E61">
              <w:rPr>
                <w:spacing w:val="-4"/>
                <w:sz w:val="20"/>
                <w:szCs w:val="20"/>
              </w:rPr>
              <w:t xml:space="preserve"> </w:t>
            </w:r>
            <w:r w:rsidRPr="001F6E61">
              <w:rPr>
                <w:sz w:val="20"/>
                <w:szCs w:val="20"/>
              </w:rPr>
              <w:t>turi</w:t>
            </w:r>
            <w:r w:rsidRPr="001F6E61">
              <w:rPr>
                <w:spacing w:val="-6"/>
                <w:sz w:val="20"/>
                <w:szCs w:val="20"/>
              </w:rPr>
              <w:t xml:space="preserve"> </w:t>
            </w:r>
            <w:r w:rsidRPr="001F6E61">
              <w:rPr>
                <w:sz w:val="20"/>
                <w:szCs w:val="20"/>
              </w:rPr>
              <w:t>trūkumų,</w:t>
            </w:r>
            <w:r w:rsidRPr="001F6E61">
              <w:rPr>
                <w:spacing w:val="-4"/>
                <w:sz w:val="20"/>
                <w:szCs w:val="20"/>
              </w:rPr>
              <w:t xml:space="preserve"> </w:t>
            </w:r>
            <w:r w:rsidRPr="001F6E61">
              <w:rPr>
                <w:sz w:val="20"/>
                <w:szCs w:val="20"/>
              </w:rPr>
              <w:t>kuriuos</w:t>
            </w:r>
            <w:r w:rsidRPr="001F6E61">
              <w:rPr>
                <w:spacing w:val="-6"/>
                <w:sz w:val="20"/>
                <w:szCs w:val="20"/>
              </w:rPr>
              <w:t xml:space="preserve"> </w:t>
            </w:r>
            <w:r w:rsidRPr="001F6E61">
              <w:rPr>
                <w:sz w:val="20"/>
                <w:szCs w:val="20"/>
              </w:rPr>
              <w:t>Tiekėjas privalo ištaisyti.</w:t>
            </w:r>
          </w:p>
        </w:tc>
      </w:tr>
      <w:tr w:rsidRPr="001F6E61" w:rsidR="00C13EC2" w:rsidTr="4B7DF27F" w14:paraId="032072CC" w14:textId="77777777">
        <w:trPr>
          <w:trHeight w:val="300"/>
        </w:trPr>
        <w:tc>
          <w:tcPr>
            <w:tcW w:w="2563" w:type="dxa"/>
            <w:gridSpan w:val="2"/>
            <w:tcMar/>
            <w:vAlign w:val="center"/>
          </w:tcPr>
          <w:p w:rsidRPr="001F6E61" w:rsidR="00EC0F2E" w:rsidP="29563B32" w:rsidRDefault="00356E08" w14:paraId="0C0ADA8E" w14:textId="6087E51C">
            <w:pPr>
              <w:rPr>
                <w:b/>
                <w:bCs/>
                <w:kern w:val="2"/>
                <w:sz w:val="20"/>
              </w:rPr>
            </w:pPr>
            <w:r w:rsidRPr="001F6E61">
              <w:rPr>
                <w:b/>
                <w:bCs/>
                <w:kern w:val="2"/>
                <w:sz w:val="20"/>
              </w:rPr>
              <w:t>13.3.</w:t>
            </w:r>
            <w:r w:rsidRPr="001F6E61" w:rsidR="00EC0F2E">
              <w:rPr>
                <w:b/>
                <w:bCs/>
                <w:kern w:val="2"/>
                <w:sz w:val="20"/>
              </w:rPr>
              <w:t>  Su perkamomis Prekėmis susiję socialiniai kriterijai</w:t>
            </w:r>
          </w:p>
        </w:tc>
        <w:tc>
          <w:tcPr>
            <w:tcW w:w="6972" w:type="dxa"/>
            <w:gridSpan w:val="3"/>
            <w:tcMar/>
          </w:tcPr>
          <w:p w:rsidRPr="001F6E61" w:rsidR="00EC0F2E" w:rsidP="008E1B5E" w:rsidRDefault="00EC0F2E" w14:paraId="7834229A" w14:textId="27A4AF6A">
            <w:pPr>
              <w:rPr>
                <w:color w:val="0070C0"/>
                <w:kern w:val="2"/>
                <w:sz w:val="20"/>
              </w:rPr>
            </w:pPr>
            <w:r w:rsidRPr="001F6E61">
              <w:rPr>
                <w:color w:val="000000"/>
                <w:kern w:val="2"/>
                <w:sz w:val="20"/>
                <w:shd w:val="clear" w:color="auto" w:fill="FFFFFF"/>
              </w:rPr>
              <w:t>Netaikoma</w:t>
            </w:r>
            <w:r w:rsidRPr="001F6E61" w:rsidR="5B596325">
              <w:rPr>
                <w:color w:val="000000" w:themeColor="text1"/>
                <w:sz w:val="20"/>
              </w:rPr>
              <w:t>.</w:t>
            </w:r>
          </w:p>
        </w:tc>
      </w:tr>
      <w:tr w:rsidRPr="001F6E61" w:rsidR="00300924" w:rsidTr="4B7DF27F" w14:paraId="07F0FFD0" w14:textId="77777777">
        <w:trPr>
          <w:trHeight w:val="235"/>
        </w:trPr>
        <w:tc>
          <w:tcPr>
            <w:tcW w:w="9535" w:type="dxa"/>
            <w:gridSpan w:val="5"/>
            <w:tcMar/>
          </w:tcPr>
          <w:p w:rsidRPr="001F6E61" w:rsidR="00EC0F2E" w:rsidP="4B7DF27F" w:rsidRDefault="00EA0292" w14:paraId="5D079BCD" w14:textId="648A238B">
            <w:pPr>
              <w:jc w:val="center"/>
              <w:rPr>
                <w:b w:val="1"/>
                <w:bCs w:val="1"/>
                <w:kern w:val="2"/>
                <w:sz w:val="20"/>
                <w:szCs w:val="20"/>
              </w:rPr>
            </w:pPr>
            <w:r w:rsidRPr="4B7DF27F" w:rsidR="45C81845">
              <w:rPr>
                <w:rStyle w:val="normaltextrun"/>
                <w:b w:val="1"/>
                <w:bCs w:val="1"/>
                <w:color w:val="000000"/>
                <w:sz w:val="20"/>
                <w:szCs w:val="20"/>
                <w:shd w:val="clear" w:color="auto" w:fill="FFFFFF"/>
              </w:rPr>
              <w:t>14. LIETUVOS RESPUBLIKOS NACIONALINIAM SAUGUMUI UŽTIKRINTI SVARBIŲ OBJEKTŲ APSAUGOS ĮSTATYMO REIKALAVIMŲ UŽTIKRI</w:t>
            </w:r>
            <w:r w:rsidRPr="4B7DF27F" w:rsidR="45C81845">
              <w:rPr>
                <w:rStyle w:val="normaltextrun"/>
                <w:b w:val="1"/>
                <w:bCs w:val="1"/>
                <w:color w:val="000000" w:themeColor="text1" w:themeTint="FF" w:themeShade="FF"/>
                <w:sz w:val="20"/>
                <w:szCs w:val="20"/>
              </w:rPr>
              <w:t>NIMAS</w:t>
            </w:r>
          </w:p>
        </w:tc>
      </w:tr>
      <w:tr w:rsidRPr="001F6E61" w:rsidR="00C13EC2" w:rsidTr="4B7DF27F" w14:paraId="4197D50D" w14:textId="2788A009">
        <w:trPr>
          <w:trHeight w:val="206"/>
        </w:trPr>
        <w:tc>
          <w:tcPr>
            <w:tcW w:w="2509" w:type="dxa"/>
            <w:tcMar/>
            <w:vAlign w:val="center"/>
          </w:tcPr>
          <w:p w:rsidRPr="001F6E61" w:rsidR="00EA0292" w:rsidP="29563B32" w:rsidRDefault="00EA0292" w14:paraId="6985804C" w14:textId="04085CBF">
            <w:pPr>
              <w:rPr>
                <w:b/>
                <w:bCs/>
                <w:kern w:val="2"/>
                <w:sz w:val="20"/>
              </w:rPr>
            </w:pPr>
            <w:r w:rsidRPr="001F6E61">
              <w:rPr>
                <w:rStyle w:val="normaltextrun"/>
                <w:b/>
                <w:bCs/>
                <w:color w:val="000000"/>
                <w:sz w:val="20"/>
                <w:shd w:val="clear" w:color="auto" w:fill="FFFFFF"/>
              </w:rPr>
              <w:t>14.1.</w:t>
            </w:r>
          </w:p>
        </w:tc>
        <w:tc>
          <w:tcPr>
            <w:tcW w:w="7026" w:type="dxa"/>
            <w:gridSpan w:val="4"/>
            <w:tcMar/>
          </w:tcPr>
          <w:p w:rsidRPr="001F6E61" w:rsidR="00EA0292" w:rsidP="29563B32" w:rsidRDefault="00EA0292" w14:paraId="0C29A154" w14:textId="1103F87E">
            <w:pPr>
              <w:pStyle w:val="paragraph"/>
              <w:spacing w:before="0" w:beforeAutospacing="0" w:after="0" w:afterAutospacing="0"/>
              <w:jc w:val="both"/>
              <w:textAlignment w:val="baseline"/>
              <w:rPr>
                <w:rStyle w:val="eop"/>
                <w:sz w:val="20"/>
                <w:szCs w:val="20"/>
                <w:lang w:val="lt-LT"/>
              </w:rPr>
            </w:pPr>
            <w:r w:rsidRPr="001F6E61">
              <w:rPr>
                <w:rStyle w:val="normaltextrun"/>
                <w:sz w:val="20"/>
                <w:szCs w:val="20"/>
                <w:lang w:val="lt-LT"/>
              </w:rPr>
              <w:t xml:space="preserve">14.1.1. Tiekėjas patvirtina, </w:t>
            </w:r>
            <w:r w:rsidRPr="001F6E61" w:rsidR="79D73CA3">
              <w:rPr>
                <w:rStyle w:val="normaltextrun"/>
                <w:sz w:val="20"/>
                <w:szCs w:val="20"/>
                <w:lang w:val="lt-LT"/>
              </w:rPr>
              <w:t>kad</w:t>
            </w:r>
            <w:r w:rsidRPr="001F6E61">
              <w:rPr>
                <w:rStyle w:val="normaltextrun"/>
                <w:sz w:val="20"/>
                <w:szCs w:val="20"/>
                <w:lang w:val="lt-LT"/>
              </w:rPr>
              <w:t xml:space="preserve"> jam yra žinoma, </w:t>
            </w:r>
            <w:r w:rsidRPr="001F6E61" w:rsidR="782801F1">
              <w:rPr>
                <w:rStyle w:val="normaltextrun"/>
                <w:sz w:val="20"/>
                <w:szCs w:val="20"/>
                <w:lang w:val="lt-LT"/>
              </w:rPr>
              <w:t>jog</w:t>
            </w:r>
            <w:r w:rsidRPr="001F6E61">
              <w:rPr>
                <w:rStyle w:val="normaltextrun"/>
                <w:sz w:val="20"/>
                <w:szCs w:val="20"/>
                <w:lang w:val="lt-LT"/>
              </w:rPr>
              <w:t xml:space="preserve">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w:t>
            </w:r>
            <w:r w:rsidRPr="001F6E61" w:rsidR="000A6AB1">
              <w:rPr>
                <w:rStyle w:val="normaltextrun"/>
                <w:sz w:val="20"/>
                <w:szCs w:val="20"/>
                <w:lang w:val="lt-LT"/>
              </w:rPr>
              <w:t xml:space="preserve"> </w:t>
            </w:r>
            <w:r w:rsidRPr="001F6E61">
              <w:rPr>
                <w:rStyle w:val="normaltextrun"/>
                <w:sz w:val="20"/>
                <w:szCs w:val="20"/>
                <w:lang w:val="lt-LT"/>
              </w:rPr>
              <w:t>koordinavimo komisiją, ir tokie Sutarties pakeitimai įsigalios (atitinkamai – trečiosios šalys (subteikėjai) galės teikti Pirkėjui</w:t>
            </w:r>
            <w:r w:rsidRPr="001F6E61" w:rsidR="00D76148">
              <w:rPr>
                <w:rStyle w:val="normaltextrun"/>
                <w:sz w:val="20"/>
                <w:szCs w:val="20"/>
                <w:lang w:val="lt-LT"/>
              </w:rPr>
              <w:t xml:space="preserve"> </w:t>
            </w:r>
            <w:r w:rsidRPr="001F6E61">
              <w:rPr>
                <w:rStyle w:val="normaltextrun"/>
                <w:sz w:val="20"/>
                <w:szCs w:val="20"/>
                <w:lang w:val="lt-LT"/>
              </w:rPr>
              <w:t>prekių)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Prekių</w:t>
            </w:r>
            <w:r w:rsidRPr="001F6E61" w:rsidR="002B0DC8">
              <w:rPr>
                <w:rStyle w:val="normaltextrun"/>
                <w:sz w:val="20"/>
                <w:szCs w:val="20"/>
                <w:lang w:val="lt-LT"/>
              </w:rPr>
              <w:t xml:space="preserve"> </w:t>
            </w:r>
            <w:r w:rsidRPr="001F6E61">
              <w:rPr>
                <w:rStyle w:val="normaltextrun"/>
                <w:sz w:val="20"/>
                <w:szCs w:val="20"/>
                <w:lang w:val="lt-LT"/>
              </w:rPr>
              <w:t>teikimo terminų vėlavimą.</w:t>
            </w:r>
          </w:p>
          <w:p w:rsidRPr="001F6E61" w:rsidR="00EA0292" w:rsidP="29563B32" w:rsidRDefault="00EA0292" w14:paraId="760D3ED4" w14:textId="65DB5921">
            <w:pPr>
              <w:pStyle w:val="paragraph"/>
              <w:spacing w:before="0" w:beforeAutospacing="0" w:after="0" w:afterAutospacing="0"/>
              <w:jc w:val="both"/>
              <w:textAlignment w:val="baseline"/>
              <w:rPr>
                <w:rStyle w:val="eop"/>
                <w:sz w:val="20"/>
                <w:szCs w:val="20"/>
                <w:lang w:val="lt-LT"/>
              </w:rPr>
            </w:pPr>
            <w:r w:rsidRPr="001F6E61">
              <w:rPr>
                <w:rStyle w:val="normaltextrun"/>
                <w:sz w:val="20"/>
                <w:szCs w:val="20"/>
                <w:lang w:val="lt-LT"/>
              </w:rPr>
              <w:t xml:space="preserve">14.1.2. Pirkėjas turi teisę vienašališkai nutraukti Sutartį ar jos dalį raštu įspėjęs Tiekėją prieš ne trumpesnį nei 3 </w:t>
            </w:r>
            <w:r w:rsidRPr="001F6E61" w:rsidR="00DD404F">
              <w:rPr>
                <w:rStyle w:val="normaltextrun"/>
                <w:sz w:val="20"/>
                <w:szCs w:val="20"/>
                <w:lang w:val="lt-LT"/>
              </w:rPr>
              <w:t xml:space="preserve">(trijų) </w:t>
            </w:r>
            <w:r w:rsidRPr="001F6E61">
              <w:rPr>
                <w:rStyle w:val="normaltextrun"/>
                <w:sz w:val="20"/>
                <w:szCs w:val="20"/>
                <w:lang w:val="lt-LT"/>
              </w:rPr>
              <w:t>dienų terminą, jeigu Lietuvos Respublikos Vyriausybė Įstatymo nustatyta tvarka priima sprendimą, patvirtinantį, kad sandoris neatitinka nacionalinio saugumo interesų.</w:t>
            </w:r>
          </w:p>
          <w:p w:rsidRPr="001F6E61" w:rsidR="00CF2C3B" w:rsidP="29563B32" w:rsidRDefault="00CF2C3B" w14:paraId="3F703EBA" w14:textId="6AA08262">
            <w:pPr>
              <w:pStyle w:val="paragraph"/>
              <w:spacing w:before="0" w:beforeAutospacing="0" w:after="0" w:afterAutospacing="0"/>
              <w:jc w:val="both"/>
              <w:textAlignment w:val="baseline"/>
              <w:rPr>
                <w:sz w:val="20"/>
                <w:szCs w:val="20"/>
                <w:lang w:val="lt-LT"/>
              </w:rPr>
            </w:pPr>
            <w:r w:rsidRPr="001F6E61">
              <w:rPr>
                <w:rStyle w:val="eop"/>
                <w:sz w:val="20"/>
                <w:szCs w:val="20"/>
                <w:lang w:val="lt-LT"/>
              </w:rPr>
              <w:t xml:space="preserve">14.1.3. Tiekėjas įsipareigoja neteikti jokios informacijos Rusijos Federacijos, Baltarusijos Respublikos ir Kinijos Liaudies Respublikos subjektams (ar jiems atstovaujantiems asmenims) ir jokiomis formomis šių </w:t>
            </w:r>
            <w:r w:rsidRPr="001F6E61" w:rsidR="0098145D">
              <w:rPr>
                <w:rStyle w:val="eop"/>
                <w:sz w:val="20"/>
                <w:szCs w:val="20"/>
                <w:lang w:val="lt-LT"/>
              </w:rPr>
              <w:t>valstybių</w:t>
            </w:r>
            <w:r w:rsidRPr="001F6E61">
              <w:rPr>
                <w:rStyle w:val="eop"/>
                <w:sz w:val="20"/>
                <w:szCs w:val="20"/>
                <w:lang w:val="lt-LT"/>
              </w:rPr>
              <w:t xml:space="preserve"> subjektų nepasitelkti šiam sandoriui vykdyti.</w:t>
            </w:r>
          </w:p>
        </w:tc>
      </w:tr>
      <w:tr w:rsidRPr="001F6E61" w:rsidR="00300924" w:rsidTr="4B7DF27F" w14:paraId="21129F8C" w14:textId="77777777">
        <w:trPr>
          <w:trHeight w:val="449"/>
        </w:trPr>
        <w:tc>
          <w:tcPr>
            <w:tcW w:w="9535" w:type="dxa"/>
            <w:gridSpan w:val="5"/>
            <w:tcMar/>
          </w:tcPr>
          <w:p w:rsidRPr="00874342" w:rsidR="00EA0292" w:rsidP="00FF25F3" w:rsidRDefault="00EA0292" w14:paraId="08117719" w14:textId="3F0DAE56">
            <w:pPr>
              <w:jc w:val="center"/>
              <w:rPr>
                <w:rStyle w:val="normaltextrun"/>
                <w:b/>
                <w:bCs/>
                <w:color w:val="000000"/>
                <w:sz w:val="20"/>
                <w:shd w:val="clear" w:color="auto" w:fill="FFFFFF"/>
              </w:rPr>
            </w:pPr>
            <w:r w:rsidRPr="00874342">
              <w:rPr>
                <w:rStyle w:val="normaltextrun"/>
                <w:b/>
                <w:bCs/>
                <w:color w:val="000000"/>
                <w:sz w:val="20"/>
                <w:shd w:val="clear" w:color="auto" w:fill="FFFFFF"/>
              </w:rPr>
              <w:t>15. BENDRŲJŲ SĄLYGŲ PAKEITIMAI IR PAPILDYMAI</w:t>
            </w:r>
          </w:p>
        </w:tc>
      </w:tr>
      <w:tr w:rsidRPr="001F6E61" w:rsidR="00C13EC2" w:rsidTr="4B7DF27F" w14:paraId="6259D831" w14:textId="77777777">
        <w:trPr>
          <w:trHeight w:val="300"/>
        </w:trPr>
        <w:tc>
          <w:tcPr>
            <w:tcW w:w="2563" w:type="dxa"/>
            <w:gridSpan w:val="2"/>
            <w:tcMar/>
            <w:vAlign w:val="center"/>
          </w:tcPr>
          <w:p w:rsidRPr="001F6E61" w:rsidR="00356E08" w:rsidP="29563B32" w:rsidRDefault="00356E08" w14:paraId="43927719" w14:textId="4BB2F90A">
            <w:pPr>
              <w:rPr>
                <w:b/>
                <w:bCs/>
                <w:kern w:val="2"/>
                <w:sz w:val="20"/>
              </w:rPr>
            </w:pPr>
            <w:r w:rsidRPr="001F6E61">
              <w:rPr>
                <w:b/>
                <w:bCs/>
                <w:kern w:val="2"/>
                <w:sz w:val="20"/>
              </w:rPr>
              <w:t>1</w:t>
            </w:r>
            <w:r w:rsidRPr="001F6E61" w:rsidR="00EA0292">
              <w:rPr>
                <w:b/>
                <w:bCs/>
                <w:kern w:val="2"/>
                <w:sz w:val="20"/>
              </w:rPr>
              <w:t>5</w:t>
            </w:r>
            <w:r w:rsidRPr="001F6E61">
              <w:rPr>
                <w:b/>
                <w:bCs/>
                <w:kern w:val="2"/>
                <w:sz w:val="20"/>
              </w:rPr>
              <w:t>.1.</w:t>
            </w:r>
          </w:p>
        </w:tc>
        <w:tc>
          <w:tcPr>
            <w:tcW w:w="6972" w:type="dxa"/>
            <w:gridSpan w:val="3"/>
            <w:tcMar/>
          </w:tcPr>
          <w:p w:rsidRPr="001F6E61" w:rsidR="00356E08" w:rsidP="000209A8" w:rsidRDefault="00356E08" w14:paraId="612BA4B0" w14:textId="7752FA10">
            <w:pPr>
              <w:pStyle w:val="TableParagraph"/>
              <w:ind w:left="0"/>
              <w:jc w:val="both"/>
              <w:rPr>
                <w:kern w:val="2"/>
                <w:sz w:val="20"/>
                <w:szCs w:val="20"/>
              </w:rPr>
            </w:pPr>
            <w:r w:rsidRPr="001F6E61">
              <w:rPr>
                <w:sz w:val="20"/>
                <w:szCs w:val="20"/>
              </w:rPr>
              <w:t>Sutarties</w:t>
            </w:r>
            <w:r w:rsidRPr="001F6E61">
              <w:rPr>
                <w:spacing w:val="-8"/>
                <w:sz w:val="20"/>
                <w:szCs w:val="20"/>
              </w:rPr>
              <w:t xml:space="preserve"> </w:t>
            </w:r>
            <w:r w:rsidRPr="001F6E61">
              <w:rPr>
                <w:sz w:val="20"/>
                <w:szCs w:val="20"/>
              </w:rPr>
              <w:t>Bendrosiose</w:t>
            </w:r>
            <w:r w:rsidRPr="001F6E61">
              <w:rPr>
                <w:spacing w:val="-5"/>
                <w:sz w:val="20"/>
                <w:szCs w:val="20"/>
              </w:rPr>
              <w:t xml:space="preserve"> </w:t>
            </w:r>
            <w:r w:rsidRPr="001F6E61">
              <w:rPr>
                <w:sz w:val="20"/>
                <w:szCs w:val="20"/>
              </w:rPr>
              <w:t>sąlygose</w:t>
            </w:r>
            <w:r w:rsidRPr="001F6E61">
              <w:rPr>
                <w:spacing w:val="-6"/>
                <w:sz w:val="20"/>
                <w:szCs w:val="20"/>
              </w:rPr>
              <w:t xml:space="preserve"> </w:t>
            </w:r>
            <w:r w:rsidRPr="001F6E61">
              <w:rPr>
                <w:sz w:val="20"/>
                <w:szCs w:val="20"/>
              </w:rPr>
              <w:t>nurodytos</w:t>
            </w:r>
            <w:r w:rsidRPr="001F6E61">
              <w:rPr>
                <w:spacing w:val="-4"/>
                <w:sz w:val="20"/>
                <w:szCs w:val="20"/>
              </w:rPr>
              <w:t xml:space="preserve"> </w:t>
            </w:r>
            <w:r w:rsidRPr="001F6E61">
              <w:rPr>
                <w:sz w:val="20"/>
                <w:szCs w:val="20"/>
              </w:rPr>
              <w:t>alternatyvios</w:t>
            </w:r>
            <w:r w:rsidRPr="001F6E61">
              <w:rPr>
                <w:spacing w:val="-4"/>
                <w:sz w:val="20"/>
                <w:szCs w:val="20"/>
              </w:rPr>
              <w:t xml:space="preserve"> </w:t>
            </w:r>
            <w:r w:rsidRPr="001F6E61">
              <w:rPr>
                <w:sz w:val="20"/>
                <w:szCs w:val="20"/>
              </w:rPr>
              <w:t>nuostatos</w:t>
            </w:r>
            <w:r w:rsidRPr="001F6E61">
              <w:rPr>
                <w:spacing w:val="-4"/>
                <w:sz w:val="20"/>
                <w:szCs w:val="20"/>
              </w:rPr>
              <w:t xml:space="preserve"> </w:t>
            </w:r>
            <w:r w:rsidRPr="001F6E61">
              <w:rPr>
                <w:sz w:val="20"/>
                <w:szCs w:val="20"/>
              </w:rPr>
              <w:t>(su</w:t>
            </w:r>
            <w:r w:rsidRPr="001F6E61">
              <w:rPr>
                <w:spacing w:val="-4"/>
                <w:sz w:val="20"/>
                <w:szCs w:val="20"/>
              </w:rPr>
              <w:t xml:space="preserve"> </w:t>
            </w:r>
            <w:r w:rsidRPr="001F6E61">
              <w:rPr>
                <w:spacing w:val="-2"/>
                <w:sz w:val="20"/>
                <w:szCs w:val="20"/>
              </w:rPr>
              <w:t>prierašu</w:t>
            </w:r>
            <w:r w:rsidRPr="001F6E61" w:rsidR="000209A8">
              <w:rPr>
                <w:spacing w:val="-2"/>
                <w:sz w:val="20"/>
                <w:szCs w:val="20"/>
              </w:rPr>
              <w:t xml:space="preserve"> </w:t>
            </w:r>
            <w:r w:rsidRPr="001F6E61">
              <w:rPr>
                <w:sz w:val="20"/>
                <w:szCs w:val="20"/>
              </w:rPr>
              <w:t>„jei</w:t>
            </w:r>
            <w:r w:rsidRPr="001F6E61">
              <w:rPr>
                <w:spacing w:val="-6"/>
                <w:sz w:val="20"/>
                <w:szCs w:val="20"/>
              </w:rPr>
              <w:t xml:space="preserve"> </w:t>
            </w:r>
            <w:r w:rsidRPr="001F6E61">
              <w:rPr>
                <w:sz w:val="20"/>
                <w:szCs w:val="20"/>
              </w:rPr>
              <w:t>taikoma“</w:t>
            </w:r>
            <w:r w:rsidRPr="001F6E61">
              <w:rPr>
                <w:spacing w:val="-5"/>
                <w:sz w:val="20"/>
                <w:szCs w:val="20"/>
              </w:rPr>
              <w:t xml:space="preserve"> </w:t>
            </w:r>
            <w:r w:rsidRPr="001F6E61">
              <w:rPr>
                <w:sz w:val="20"/>
                <w:szCs w:val="20"/>
              </w:rPr>
              <w:t>ir</w:t>
            </w:r>
            <w:r w:rsidRPr="001F6E61">
              <w:rPr>
                <w:spacing w:val="-4"/>
                <w:sz w:val="20"/>
                <w:szCs w:val="20"/>
              </w:rPr>
              <w:t xml:space="preserve"> </w:t>
            </w:r>
            <w:r w:rsidRPr="001F6E61">
              <w:rPr>
                <w:sz w:val="20"/>
                <w:szCs w:val="20"/>
              </w:rPr>
              <w:t>pan.)</w:t>
            </w:r>
            <w:r w:rsidRPr="001F6E61">
              <w:rPr>
                <w:spacing w:val="-6"/>
                <w:sz w:val="20"/>
                <w:szCs w:val="20"/>
              </w:rPr>
              <w:t xml:space="preserve"> </w:t>
            </w:r>
            <w:r w:rsidRPr="001F6E61">
              <w:rPr>
                <w:sz w:val="20"/>
                <w:szCs w:val="20"/>
              </w:rPr>
              <w:t>taikomos</w:t>
            </w:r>
            <w:r w:rsidRPr="001F6E61">
              <w:rPr>
                <w:spacing w:val="-6"/>
                <w:sz w:val="20"/>
                <w:szCs w:val="20"/>
              </w:rPr>
              <w:t xml:space="preserve"> </w:t>
            </w:r>
            <w:r w:rsidRPr="001F6E61">
              <w:rPr>
                <w:sz w:val="20"/>
                <w:szCs w:val="20"/>
              </w:rPr>
              <w:t>tik</w:t>
            </w:r>
            <w:r w:rsidRPr="001F6E61">
              <w:rPr>
                <w:spacing w:val="-5"/>
                <w:sz w:val="20"/>
                <w:szCs w:val="20"/>
              </w:rPr>
              <w:t xml:space="preserve"> </w:t>
            </w:r>
            <w:r w:rsidRPr="001F6E61">
              <w:rPr>
                <w:sz w:val="20"/>
                <w:szCs w:val="20"/>
              </w:rPr>
              <w:t>tokiu</w:t>
            </w:r>
            <w:r w:rsidRPr="001F6E61">
              <w:rPr>
                <w:spacing w:val="-6"/>
                <w:sz w:val="20"/>
                <w:szCs w:val="20"/>
              </w:rPr>
              <w:t xml:space="preserve"> </w:t>
            </w:r>
            <w:r w:rsidRPr="001F6E61">
              <w:rPr>
                <w:sz w:val="20"/>
                <w:szCs w:val="20"/>
              </w:rPr>
              <w:t>atveju,</w:t>
            </w:r>
            <w:r w:rsidRPr="001F6E61">
              <w:rPr>
                <w:spacing w:val="-6"/>
                <w:sz w:val="20"/>
                <w:szCs w:val="20"/>
              </w:rPr>
              <w:t xml:space="preserve"> </w:t>
            </w:r>
            <w:r w:rsidRPr="001F6E61">
              <w:rPr>
                <w:sz w:val="20"/>
                <w:szCs w:val="20"/>
              </w:rPr>
              <w:t>jeigu</w:t>
            </w:r>
            <w:r w:rsidRPr="001F6E61">
              <w:rPr>
                <w:spacing w:val="-5"/>
                <w:sz w:val="20"/>
                <w:szCs w:val="20"/>
              </w:rPr>
              <w:t xml:space="preserve"> </w:t>
            </w:r>
            <w:r w:rsidRPr="001F6E61">
              <w:rPr>
                <w:sz w:val="20"/>
                <w:szCs w:val="20"/>
              </w:rPr>
              <w:t>jos</w:t>
            </w:r>
            <w:r w:rsidRPr="001F6E61">
              <w:rPr>
                <w:spacing w:val="-4"/>
                <w:sz w:val="20"/>
                <w:szCs w:val="20"/>
              </w:rPr>
              <w:t xml:space="preserve"> </w:t>
            </w:r>
            <w:r w:rsidRPr="001F6E61">
              <w:rPr>
                <w:sz w:val="20"/>
                <w:szCs w:val="20"/>
              </w:rPr>
              <w:t>konkrečiai aprašomos Sutarties Specialiosiose sąlygose.</w:t>
            </w:r>
          </w:p>
        </w:tc>
      </w:tr>
      <w:tr w:rsidRPr="001F6E61" w:rsidR="00300924" w:rsidTr="4B7DF27F" w14:paraId="063A7063" w14:textId="77777777">
        <w:trPr>
          <w:trHeight w:val="300"/>
        </w:trPr>
        <w:tc>
          <w:tcPr>
            <w:tcW w:w="9535" w:type="dxa"/>
            <w:gridSpan w:val="5"/>
            <w:tcMar/>
          </w:tcPr>
          <w:p w:rsidRPr="003F468D" w:rsidR="00356E08" w:rsidP="00356E08" w:rsidRDefault="00356E08" w14:paraId="1EC1A743" w14:textId="3D9F880F">
            <w:pPr>
              <w:jc w:val="center"/>
              <w:rPr>
                <w:rStyle w:val="normaltextrun"/>
                <w:b/>
                <w:bCs/>
                <w:color w:val="000000"/>
                <w:sz w:val="20"/>
                <w:shd w:val="clear" w:color="auto" w:fill="FFFFFF"/>
              </w:rPr>
            </w:pPr>
            <w:r w:rsidRPr="003F468D">
              <w:rPr>
                <w:rStyle w:val="normaltextrun"/>
                <w:b/>
                <w:bCs/>
                <w:color w:val="000000"/>
                <w:sz w:val="20"/>
                <w:shd w:val="clear" w:color="auto" w:fill="FFFFFF"/>
              </w:rPr>
              <w:t>1</w:t>
            </w:r>
            <w:r w:rsidRPr="003F468D" w:rsidR="00EA0292">
              <w:rPr>
                <w:rStyle w:val="normaltextrun"/>
                <w:b/>
                <w:bCs/>
                <w:color w:val="000000"/>
                <w:sz w:val="20"/>
                <w:shd w:val="clear" w:color="auto" w:fill="FFFFFF"/>
              </w:rPr>
              <w:t>6</w:t>
            </w:r>
            <w:r w:rsidRPr="003F468D">
              <w:rPr>
                <w:rStyle w:val="normaltextrun"/>
                <w:b/>
                <w:bCs/>
                <w:color w:val="000000"/>
                <w:sz w:val="20"/>
                <w:shd w:val="clear" w:color="auto" w:fill="FFFFFF"/>
              </w:rPr>
              <w:t>. SUTARTIES PRIEDAI</w:t>
            </w:r>
          </w:p>
        </w:tc>
      </w:tr>
      <w:tr w:rsidRPr="001F6E61" w:rsidR="00C13EC2" w:rsidTr="4B7DF27F" w14:paraId="1493342A" w14:textId="77777777">
        <w:trPr>
          <w:trHeight w:val="300"/>
        </w:trPr>
        <w:tc>
          <w:tcPr>
            <w:tcW w:w="2563" w:type="dxa"/>
            <w:gridSpan w:val="2"/>
            <w:tcMar/>
            <w:vAlign w:val="center"/>
          </w:tcPr>
          <w:p w:rsidRPr="001F6E61" w:rsidR="00356E08" w:rsidP="29563B32" w:rsidRDefault="00356E08" w14:paraId="0AF63E8A" w14:textId="4CE5BD39">
            <w:pPr>
              <w:rPr>
                <w:b/>
                <w:bCs/>
                <w:kern w:val="2"/>
                <w:sz w:val="20"/>
              </w:rPr>
            </w:pPr>
            <w:r w:rsidRPr="001F6E61">
              <w:rPr>
                <w:b/>
                <w:bCs/>
                <w:kern w:val="2"/>
                <w:sz w:val="20"/>
              </w:rPr>
              <w:t>1</w:t>
            </w:r>
            <w:r w:rsidRPr="001F6E61" w:rsidR="00EA0292">
              <w:rPr>
                <w:b/>
                <w:bCs/>
                <w:kern w:val="2"/>
                <w:sz w:val="20"/>
              </w:rPr>
              <w:t>6</w:t>
            </w:r>
            <w:r w:rsidRPr="001F6E61">
              <w:rPr>
                <w:b/>
                <w:bCs/>
                <w:kern w:val="2"/>
                <w:sz w:val="20"/>
              </w:rPr>
              <w:t>.1. Priedas Nr. 1</w:t>
            </w:r>
          </w:p>
        </w:tc>
        <w:tc>
          <w:tcPr>
            <w:tcW w:w="6972" w:type="dxa"/>
            <w:gridSpan w:val="3"/>
            <w:tcMar/>
          </w:tcPr>
          <w:p w:rsidRPr="001F6E61" w:rsidR="00356E08" w:rsidP="00356E08" w:rsidRDefault="00356E08" w14:paraId="23C9ECEE" w14:textId="14992EF0">
            <w:pPr>
              <w:rPr>
                <w:b/>
                <w:bCs/>
                <w:kern w:val="2"/>
                <w:sz w:val="20"/>
              </w:rPr>
            </w:pPr>
            <w:r w:rsidRPr="001F6E61">
              <w:rPr>
                <w:sz w:val="20"/>
              </w:rPr>
              <w:t>Techninė</w:t>
            </w:r>
            <w:r w:rsidRPr="001F6E61">
              <w:rPr>
                <w:spacing w:val="-4"/>
                <w:sz w:val="20"/>
              </w:rPr>
              <w:t xml:space="preserve"> </w:t>
            </w:r>
            <w:r w:rsidRPr="001F6E61">
              <w:rPr>
                <w:spacing w:val="-2"/>
                <w:sz w:val="20"/>
              </w:rPr>
              <w:t>specifikacija</w:t>
            </w:r>
            <w:r w:rsidRPr="001F6E61" w:rsidR="40F8521F">
              <w:rPr>
                <w:sz w:val="20"/>
              </w:rPr>
              <w:t>.</w:t>
            </w:r>
          </w:p>
        </w:tc>
      </w:tr>
      <w:tr w:rsidRPr="001F6E61" w:rsidR="00C13EC2" w:rsidTr="4B7DF27F" w14:paraId="4C75E455" w14:textId="77777777">
        <w:trPr>
          <w:trHeight w:val="300"/>
        </w:trPr>
        <w:tc>
          <w:tcPr>
            <w:tcW w:w="2563" w:type="dxa"/>
            <w:gridSpan w:val="2"/>
            <w:tcMar/>
            <w:vAlign w:val="center"/>
          </w:tcPr>
          <w:p w:rsidRPr="001F6E61" w:rsidR="00356E08" w:rsidP="29563B32" w:rsidRDefault="00356E08" w14:paraId="6E44F098" w14:textId="1CA13CF1">
            <w:pPr>
              <w:rPr>
                <w:b/>
                <w:bCs/>
                <w:kern w:val="2"/>
                <w:sz w:val="20"/>
              </w:rPr>
            </w:pPr>
            <w:r w:rsidRPr="001F6E61">
              <w:rPr>
                <w:b/>
                <w:bCs/>
                <w:kern w:val="2"/>
                <w:sz w:val="20"/>
              </w:rPr>
              <w:t>1</w:t>
            </w:r>
            <w:r w:rsidRPr="001F6E61" w:rsidR="00EA0292">
              <w:rPr>
                <w:b/>
                <w:bCs/>
                <w:kern w:val="2"/>
                <w:sz w:val="20"/>
              </w:rPr>
              <w:t>6</w:t>
            </w:r>
            <w:r w:rsidRPr="001F6E61">
              <w:rPr>
                <w:b/>
                <w:bCs/>
                <w:kern w:val="2"/>
                <w:sz w:val="20"/>
              </w:rPr>
              <w:t>.2. Priedas Nr. 2</w:t>
            </w:r>
          </w:p>
        </w:tc>
        <w:tc>
          <w:tcPr>
            <w:tcW w:w="6972" w:type="dxa"/>
            <w:gridSpan w:val="3"/>
            <w:tcMar/>
          </w:tcPr>
          <w:p w:rsidRPr="001F6E61" w:rsidR="00356E08" w:rsidP="00356E08" w:rsidRDefault="00356E08" w14:paraId="65CEE00B" w14:textId="441478AF">
            <w:pPr>
              <w:rPr>
                <w:b/>
                <w:bCs/>
                <w:kern w:val="2"/>
                <w:sz w:val="20"/>
              </w:rPr>
            </w:pPr>
            <w:r w:rsidRPr="001F6E61">
              <w:rPr>
                <w:spacing w:val="-2"/>
                <w:sz w:val="20"/>
              </w:rPr>
              <w:t>Pasiūlymas</w:t>
            </w:r>
            <w:r w:rsidRPr="001F6E61" w:rsidR="060FDA39">
              <w:rPr>
                <w:sz w:val="20"/>
              </w:rPr>
              <w:t>.</w:t>
            </w:r>
          </w:p>
        </w:tc>
      </w:tr>
      <w:tr w:rsidRPr="001F6E61" w:rsidR="00300924" w:rsidTr="4B7DF27F" w14:paraId="29AA4422" w14:textId="77777777">
        <w:tc>
          <w:tcPr>
            <w:tcW w:w="9535" w:type="dxa"/>
            <w:gridSpan w:val="5"/>
            <w:tcMar/>
          </w:tcPr>
          <w:p w:rsidRPr="001F6E61" w:rsidR="00356E08" w:rsidP="00356E08" w:rsidRDefault="00356E08" w14:paraId="3ACEC6B8" w14:textId="052F2AA3">
            <w:pPr>
              <w:jc w:val="center"/>
              <w:rPr>
                <w:b/>
                <w:bCs/>
                <w:kern w:val="2"/>
                <w:sz w:val="20"/>
              </w:rPr>
            </w:pPr>
            <w:r w:rsidRPr="001F6E61">
              <w:rPr>
                <w:b/>
                <w:bCs/>
                <w:kern w:val="2"/>
                <w:sz w:val="20"/>
              </w:rPr>
              <w:t>1</w:t>
            </w:r>
            <w:r w:rsidRPr="001F6E61" w:rsidR="00EA0292">
              <w:rPr>
                <w:b/>
                <w:bCs/>
                <w:kern w:val="2"/>
                <w:sz w:val="20"/>
              </w:rPr>
              <w:t>7</w:t>
            </w:r>
            <w:r w:rsidRPr="001F6E61">
              <w:rPr>
                <w:b/>
                <w:bCs/>
                <w:kern w:val="2"/>
                <w:sz w:val="20"/>
              </w:rPr>
              <w:t>. ŠALIŲ ATSTOVŲ PARAŠAI</w:t>
            </w:r>
          </w:p>
        </w:tc>
      </w:tr>
      <w:tr w:rsidRPr="001F6E61" w:rsidR="00C13EC2" w:rsidTr="4B7DF27F" w14:paraId="4EDC6BFC" w14:textId="77777777">
        <w:tc>
          <w:tcPr>
            <w:tcW w:w="4785" w:type="dxa"/>
            <w:gridSpan w:val="4"/>
            <w:tcBorders>
              <w:top w:val="single" w:color="auto" w:sz="4" w:space="0"/>
              <w:left w:val="single" w:color="auto" w:sz="4" w:space="0"/>
              <w:bottom w:val="single" w:color="auto" w:sz="4" w:space="0"/>
              <w:right w:val="single" w:color="auto" w:sz="4" w:space="0"/>
            </w:tcBorders>
            <w:tcMar/>
          </w:tcPr>
          <w:p w:rsidRPr="001F6E61" w:rsidR="00356E08" w:rsidP="00356E08" w:rsidRDefault="00356E08" w14:paraId="0404842D" w14:textId="77777777">
            <w:pPr>
              <w:jc w:val="center"/>
              <w:rPr>
                <w:b/>
                <w:bCs/>
                <w:kern w:val="2"/>
                <w:sz w:val="20"/>
              </w:rPr>
            </w:pPr>
            <w:r w:rsidRPr="001F6E61">
              <w:rPr>
                <w:b/>
                <w:bCs/>
                <w:kern w:val="2"/>
                <w:sz w:val="20"/>
              </w:rPr>
              <w:t>PIRKĖJAS</w:t>
            </w:r>
          </w:p>
        </w:tc>
        <w:tc>
          <w:tcPr>
            <w:tcW w:w="4750" w:type="dxa"/>
            <w:tcBorders>
              <w:top w:val="single" w:color="auto" w:sz="4" w:space="0"/>
              <w:left w:val="single" w:color="auto" w:sz="4" w:space="0"/>
              <w:bottom w:val="single" w:color="auto" w:sz="4" w:space="0"/>
              <w:right w:val="single" w:color="auto" w:sz="4" w:space="0"/>
            </w:tcBorders>
            <w:tcMar/>
          </w:tcPr>
          <w:p w:rsidRPr="001F6E61" w:rsidR="00356E08" w:rsidP="00356E08" w:rsidRDefault="00356E08" w14:paraId="3C4F7230" w14:textId="77777777">
            <w:pPr>
              <w:jc w:val="center"/>
              <w:rPr>
                <w:b/>
                <w:bCs/>
                <w:kern w:val="2"/>
                <w:sz w:val="20"/>
              </w:rPr>
            </w:pPr>
            <w:r w:rsidRPr="001F6E61">
              <w:rPr>
                <w:b/>
                <w:bCs/>
                <w:kern w:val="2"/>
                <w:sz w:val="20"/>
              </w:rPr>
              <w:t>TIEKĖJAS</w:t>
            </w:r>
          </w:p>
        </w:tc>
      </w:tr>
      <w:tr w:rsidRPr="001F6E61" w:rsidR="00C13EC2" w:rsidTr="4B7DF27F" w14:paraId="00A924EC" w14:textId="77777777">
        <w:tc>
          <w:tcPr>
            <w:tcW w:w="4785" w:type="dxa"/>
            <w:gridSpan w:val="4"/>
            <w:tcBorders>
              <w:top w:val="single" w:color="auto" w:sz="4" w:space="0"/>
              <w:left w:val="single" w:color="auto" w:sz="4" w:space="0"/>
              <w:bottom w:val="single" w:color="auto" w:sz="4" w:space="0"/>
              <w:right w:val="single" w:color="auto" w:sz="4" w:space="0"/>
            </w:tcBorders>
            <w:tcMar/>
          </w:tcPr>
          <w:p w:rsidRPr="001F6E61" w:rsidR="00356E08" w:rsidP="00356E08" w:rsidRDefault="00356E08" w14:paraId="79278680" w14:textId="77777777">
            <w:pPr>
              <w:jc w:val="center"/>
              <w:rPr>
                <w:i/>
                <w:iCs/>
                <w:kern w:val="2"/>
                <w:sz w:val="20"/>
              </w:rPr>
            </w:pPr>
            <w:r w:rsidRPr="001F6E61">
              <w:rPr>
                <w:i/>
                <w:iCs/>
                <w:kern w:val="2"/>
                <w:sz w:val="20"/>
              </w:rPr>
              <w:t>(nurodomos atstovo pareigos, vardas, pavardė)</w:t>
            </w:r>
          </w:p>
        </w:tc>
        <w:tc>
          <w:tcPr>
            <w:tcW w:w="4750" w:type="dxa"/>
            <w:tcBorders>
              <w:top w:val="single" w:color="auto" w:sz="4" w:space="0"/>
              <w:left w:val="single" w:color="auto" w:sz="4" w:space="0"/>
              <w:bottom w:val="single" w:color="auto" w:sz="4" w:space="0"/>
              <w:right w:val="single" w:color="auto" w:sz="4" w:space="0"/>
            </w:tcBorders>
            <w:tcMar/>
          </w:tcPr>
          <w:p w:rsidRPr="001F6E61" w:rsidR="00356E08" w:rsidP="00356E08" w:rsidRDefault="00356E08" w14:paraId="7C5FC22D" w14:textId="77777777">
            <w:pPr>
              <w:jc w:val="center"/>
              <w:rPr>
                <w:b/>
                <w:bCs/>
                <w:i/>
                <w:iCs/>
                <w:kern w:val="2"/>
                <w:sz w:val="20"/>
              </w:rPr>
            </w:pPr>
            <w:r w:rsidRPr="001F6E61">
              <w:rPr>
                <w:i/>
                <w:iCs/>
                <w:kern w:val="2"/>
                <w:sz w:val="20"/>
              </w:rPr>
              <w:t>(nurodomos atstovo pareigos, vardas, pavardė)</w:t>
            </w:r>
          </w:p>
        </w:tc>
      </w:tr>
      <w:tr w:rsidRPr="001F6E61" w:rsidR="00C13EC2" w:rsidTr="4B7DF27F" w14:paraId="2190A91A" w14:textId="77777777">
        <w:tc>
          <w:tcPr>
            <w:tcW w:w="4785" w:type="dxa"/>
            <w:gridSpan w:val="4"/>
            <w:tcBorders>
              <w:top w:val="single" w:color="auto" w:sz="4" w:space="0"/>
              <w:left w:val="single" w:color="auto" w:sz="4" w:space="0"/>
              <w:bottom w:val="single" w:color="auto" w:sz="4" w:space="0"/>
              <w:right w:val="single" w:color="auto" w:sz="4" w:space="0"/>
            </w:tcBorders>
            <w:tcMar/>
          </w:tcPr>
          <w:p w:rsidRPr="001F6E61" w:rsidR="00356E08" w:rsidP="00356E08" w:rsidRDefault="00356E08" w14:paraId="73FA2CDA" w14:textId="77777777">
            <w:pPr>
              <w:jc w:val="center"/>
              <w:rPr>
                <w:b/>
                <w:bCs/>
                <w:i/>
                <w:iCs/>
                <w:kern w:val="2"/>
                <w:sz w:val="20"/>
              </w:rPr>
            </w:pPr>
          </w:p>
          <w:p w:rsidRPr="001F6E61" w:rsidR="00356E08" w:rsidP="00356E08" w:rsidRDefault="00356E08" w14:paraId="5F978D19" w14:textId="77777777">
            <w:pPr>
              <w:jc w:val="center"/>
              <w:rPr>
                <w:b/>
                <w:bCs/>
                <w:i/>
                <w:iCs/>
                <w:kern w:val="2"/>
                <w:sz w:val="20"/>
              </w:rPr>
            </w:pPr>
            <w:r w:rsidRPr="001F6E61">
              <w:rPr>
                <w:b/>
                <w:bCs/>
                <w:i/>
                <w:iCs/>
                <w:kern w:val="2"/>
                <w:sz w:val="20"/>
              </w:rPr>
              <w:t>(parašas)</w:t>
            </w:r>
          </w:p>
          <w:p w:rsidRPr="001F6E61" w:rsidR="00356E08" w:rsidP="00F75D41" w:rsidRDefault="00356E08" w14:paraId="0CC6C66D" w14:textId="77777777">
            <w:pPr>
              <w:rPr>
                <w:b/>
                <w:bCs/>
                <w:i/>
                <w:iCs/>
                <w:kern w:val="2"/>
                <w:sz w:val="20"/>
              </w:rPr>
            </w:pPr>
          </w:p>
        </w:tc>
        <w:tc>
          <w:tcPr>
            <w:tcW w:w="4750" w:type="dxa"/>
            <w:tcBorders>
              <w:top w:val="single" w:color="auto" w:sz="4" w:space="0"/>
              <w:left w:val="single" w:color="auto" w:sz="4" w:space="0"/>
              <w:bottom w:val="single" w:color="auto" w:sz="4" w:space="0"/>
              <w:right w:val="single" w:color="auto" w:sz="4" w:space="0"/>
            </w:tcBorders>
            <w:tcMar/>
          </w:tcPr>
          <w:p w:rsidRPr="001F6E61" w:rsidR="00356E08" w:rsidP="00356E08" w:rsidRDefault="00356E08" w14:paraId="40B6EC95" w14:textId="77777777">
            <w:pPr>
              <w:jc w:val="center"/>
              <w:rPr>
                <w:b/>
                <w:bCs/>
                <w:i/>
                <w:iCs/>
                <w:kern w:val="2"/>
                <w:sz w:val="20"/>
              </w:rPr>
            </w:pPr>
          </w:p>
          <w:p w:rsidRPr="001F6E61" w:rsidR="00356E08" w:rsidP="00356E08" w:rsidRDefault="00356E08" w14:paraId="449EF7AE" w14:textId="77777777">
            <w:pPr>
              <w:jc w:val="center"/>
              <w:rPr>
                <w:b/>
                <w:bCs/>
                <w:i/>
                <w:iCs/>
                <w:kern w:val="2"/>
                <w:sz w:val="20"/>
              </w:rPr>
            </w:pPr>
            <w:r w:rsidRPr="001F6E61">
              <w:rPr>
                <w:b/>
                <w:bCs/>
                <w:i/>
                <w:iCs/>
                <w:kern w:val="2"/>
                <w:sz w:val="20"/>
              </w:rPr>
              <w:t>(parašas)</w:t>
            </w:r>
          </w:p>
        </w:tc>
      </w:tr>
    </w:tbl>
    <w:p w:rsidRPr="001F6E61" w:rsidR="00B767F3" w:rsidRDefault="00B767F3" w14:paraId="45B40A95" w14:textId="77777777">
      <w:pPr>
        <w:widowControl w:val="0"/>
        <w:pBdr>
          <w:top w:val="nil"/>
          <w:left w:val="nil"/>
          <w:bottom w:val="nil"/>
          <w:right w:val="nil"/>
          <w:between w:val="nil"/>
        </w:pBdr>
        <w:tabs>
          <w:tab w:val="left" w:pos="567"/>
          <w:tab w:val="left" w:pos="851"/>
        </w:tabs>
        <w:jc w:val="center"/>
        <w:rPr>
          <w:b/>
          <w:bCs/>
          <w:caps/>
          <w:kern w:val="2"/>
          <w:sz w:val="20"/>
        </w:rPr>
      </w:pPr>
    </w:p>
    <w:p w:rsidRPr="001F6E61" w:rsidR="00B767F3" w:rsidP="29563B32" w:rsidRDefault="00DD7479" w14:paraId="57F6837A" w14:textId="2A1D6B36">
      <w:pPr>
        <w:jc w:val="center"/>
        <w:rPr>
          <w:sz w:val="20"/>
        </w:rPr>
      </w:pPr>
      <w:r w:rsidRPr="001F6E61">
        <w:rPr>
          <w:color w:val="000000" w:themeColor="text1"/>
          <w:sz w:val="20"/>
        </w:rPr>
        <w:t>_______________</w:t>
      </w:r>
    </w:p>
    <w:sectPr w:rsidRPr="001F6E61" w:rsidR="00B767F3">
      <w:headerReference w:type="even" r:id="rId16"/>
      <w:headerReference w:type="default" r:id="rId17"/>
      <w:footerReference w:type="even" r:id="rId18"/>
      <w:footerReference w:type="default" r:id="rId19"/>
      <w:headerReference w:type="first" r:id="rId20"/>
      <w:footerReference w:type="first" r:id="rId21"/>
      <w:pgSz w:w="12240" w:h="15840" w:orient="portrait"/>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3E8C" w:rsidRDefault="008E3E8C" w14:paraId="06C10C60" w14:textId="77777777">
      <w:r>
        <w:separator/>
      </w:r>
    </w:p>
  </w:endnote>
  <w:endnote w:type="continuationSeparator" w:id="0">
    <w:p w:rsidR="008E3E8C" w:rsidRDefault="008E3E8C" w14:paraId="3E25951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5EF795C2"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941129"/>
      <w:docPartObj>
        <w:docPartGallery w:val="Page Numbers (Bottom of Page)"/>
        <w:docPartUnique/>
      </w:docPartObj>
    </w:sdtPr>
    <w:sdtEndPr>
      <w:rPr>
        <w:noProof/>
      </w:rPr>
    </w:sdtEndPr>
    <w:sdtContent>
      <w:p w:rsidR="00356E08" w:rsidRDefault="00356E08" w14:paraId="26B0B8BE" w14:textId="1A503AA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767F3" w:rsidRDefault="00B767F3" w14:paraId="36D7AD10"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1834DC3F"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3E8C" w:rsidRDefault="008E3E8C" w14:paraId="4CC47AE5" w14:textId="77777777">
      <w:r>
        <w:separator/>
      </w:r>
    </w:p>
  </w:footnote>
  <w:footnote w:type="continuationSeparator" w:id="0">
    <w:p w:rsidR="008E3E8C" w:rsidRDefault="008E3E8C" w14:paraId="56C5C39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767F3" w:rsidRDefault="00420C32" w14:paraId="54F8E8F8" w14:textId="7EB6DBD5">
    <w:pPr>
      <w:tabs>
        <w:tab w:val="center" w:pos="4680"/>
        <w:tab w:val="right" w:pos="9360"/>
      </w:tabs>
    </w:pPr>
    <w:r>
      <w:rPr>
        <w:noProof/>
      </w:rPr>
      <mc:AlternateContent>
        <mc:Choice Requires="wps">
          <w:drawing>
            <wp:anchor distT="0" distB="0" distL="0" distR="0" simplePos="0" relativeHeight="251658240" behindDoc="0" locked="0" layoutInCell="1" allowOverlap="1" wp14:anchorId="481C7496" wp14:editId="2E95D44E">
              <wp:simplePos x="635" y="635"/>
              <wp:positionH relativeFrom="page">
                <wp:align>left</wp:align>
              </wp:positionH>
              <wp:positionV relativeFrom="page">
                <wp:align>top</wp:align>
              </wp:positionV>
              <wp:extent cx="2973705" cy="345440"/>
              <wp:effectExtent l="0" t="0" r="17145" b="16510"/>
              <wp:wrapNone/>
              <wp:docPr id="1149491130"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rsidRPr="00420C32" w:rsidR="00420C32" w:rsidP="00420C32" w:rsidRDefault="00420C32" w14:paraId="69BC622D" w14:textId="7B0F5806">
                          <w:pPr>
                            <w:rPr>
                              <w:rFonts w:ascii="Aptos" w:hAnsi="Aptos" w:eastAsia="Aptos" w:cs="Aptos"/>
                              <w:noProof/>
                              <w:color w:val="000000"/>
                              <w:sz w:val="20"/>
                            </w:rPr>
                          </w:pPr>
                          <w:r w:rsidRPr="00420C32">
                            <w:rPr>
                              <w:rFonts w:ascii="Aptos" w:hAnsi="Aptos" w:eastAsia="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v:shapetype id="_x0000_t202" coordsize="21600,21600" o:spt="202" path="m,l,21600r21600,l21600,xe" w14:anchorId="481C7496">
              <v:stroke joinstyle="miter"/>
              <v:path gradientshapeok="t" o:connecttype="rect"/>
            </v:shapetype>
            <v:shape id="Text Box 2"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420C32" w:rsidR="00420C32" w:rsidP="00420C32" w:rsidRDefault="00420C32" w14:paraId="69BC622D" w14:textId="7B0F5806">
                    <w:pPr>
                      <w:rPr>
                        <w:rFonts w:ascii="Aptos" w:hAnsi="Aptos" w:eastAsia="Aptos" w:cs="Aptos"/>
                        <w:noProof/>
                        <w:color w:val="000000"/>
                        <w:sz w:val="20"/>
                      </w:rPr>
                    </w:pPr>
                    <w:r w:rsidRPr="00420C32">
                      <w:rPr>
                        <w:rFonts w:ascii="Aptos" w:hAnsi="Aptos" w:eastAsia="Aptos" w:cs="Aptos"/>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7E891EB4" w14:textId="1A5B854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767F3" w:rsidRDefault="00B767F3" w14:paraId="10D747CF" w14:textId="24BD514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82984"/>
    <w:multiLevelType w:val="multilevel"/>
    <w:tmpl w:val="3E967CF8"/>
    <w:lvl w:ilvl="0">
      <w:start w:val="10"/>
      <w:numFmt w:val="decimal"/>
      <w:lvlText w:val="%1."/>
      <w:lvlJc w:val="left"/>
      <w:pPr>
        <w:ind w:left="660" w:hanging="660"/>
      </w:pPr>
      <w:rPr>
        <w:rFonts w:hint="default"/>
      </w:rPr>
    </w:lvl>
    <w:lvl w:ilvl="1">
      <w:start w:val="1"/>
      <w:numFmt w:val="decimal"/>
      <w:lvlText w:val="%1.%2."/>
      <w:lvlJc w:val="left"/>
      <w:pPr>
        <w:ind w:left="687" w:hanging="660"/>
      </w:pPr>
      <w:rPr>
        <w:rFonts w:hint="default"/>
      </w:rPr>
    </w:lvl>
    <w:lvl w:ilvl="2">
      <w:start w:val="1"/>
      <w:numFmt w:val="decimal"/>
      <w:lvlText w:val="%1.%2.%3."/>
      <w:lvlJc w:val="left"/>
      <w:pPr>
        <w:ind w:left="774" w:hanging="720"/>
      </w:pPr>
      <w:rPr>
        <w:rFonts w:hint="default" w:ascii="Times New Roman" w:hAnsi="Times New Roman" w:cs="Times New Roman"/>
        <w:sz w:val="20"/>
        <w:szCs w:val="24"/>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 w15:restartNumberingAfterBreak="0">
    <w:nsid w:val="2F3F454F"/>
    <w:multiLevelType w:val="multilevel"/>
    <w:tmpl w:val="488461C2"/>
    <w:lvl w:ilvl="0">
      <w:start w:val="6"/>
      <w:numFmt w:val="decimal"/>
      <w:lvlText w:val="%1"/>
      <w:lvlJc w:val="left"/>
      <w:pPr>
        <w:ind w:left="110" w:hanging="494"/>
      </w:pPr>
      <w:rPr>
        <w:rFonts w:hint="default"/>
        <w:lang w:val="lt-LT" w:eastAsia="en-US" w:bidi="ar-SA"/>
      </w:rPr>
    </w:lvl>
    <w:lvl w:ilvl="1">
      <w:start w:val="2"/>
      <w:numFmt w:val="decimal"/>
      <w:lvlText w:val="%1.%2"/>
      <w:lvlJc w:val="left"/>
      <w:pPr>
        <w:ind w:left="110" w:hanging="494"/>
      </w:pPr>
      <w:rPr>
        <w:rFonts w:hint="default"/>
        <w:lang w:val="lt-LT" w:eastAsia="en-US" w:bidi="ar-SA"/>
      </w:rPr>
    </w:lvl>
    <w:lvl w:ilvl="2">
      <w:start w:val="1"/>
      <w:numFmt w:val="decimal"/>
      <w:lvlText w:val="%1.%2.%3"/>
      <w:lvlJc w:val="left"/>
      <w:pPr>
        <w:ind w:left="110" w:hanging="494"/>
      </w:pPr>
      <w:rPr>
        <w:rFonts w:hint="default" w:ascii="Times New Roman" w:hAnsi="Times New Roman" w:eastAsia="Times New Roman" w:cs="Times New Roman"/>
        <w:b w:val="0"/>
        <w:bCs w:val="0"/>
        <w:i w:val="0"/>
        <w:iCs w:val="0"/>
        <w:spacing w:val="-2"/>
        <w:w w:val="100"/>
        <w:sz w:val="22"/>
        <w:szCs w:val="22"/>
        <w:lang w:val="lt-LT" w:eastAsia="en-US" w:bidi="ar-SA"/>
      </w:rPr>
    </w:lvl>
    <w:lvl w:ilvl="3">
      <w:numFmt w:val="bullet"/>
      <w:lvlText w:val="•"/>
      <w:lvlJc w:val="left"/>
      <w:pPr>
        <w:ind w:left="2108" w:hanging="494"/>
      </w:pPr>
      <w:rPr>
        <w:rFonts w:hint="default"/>
        <w:lang w:val="lt-LT" w:eastAsia="en-US" w:bidi="ar-SA"/>
      </w:rPr>
    </w:lvl>
    <w:lvl w:ilvl="4">
      <w:numFmt w:val="bullet"/>
      <w:lvlText w:val="•"/>
      <w:lvlJc w:val="left"/>
      <w:pPr>
        <w:ind w:left="2777" w:hanging="494"/>
      </w:pPr>
      <w:rPr>
        <w:rFonts w:hint="default"/>
        <w:lang w:val="lt-LT" w:eastAsia="en-US" w:bidi="ar-SA"/>
      </w:rPr>
    </w:lvl>
    <w:lvl w:ilvl="5">
      <w:numFmt w:val="bullet"/>
      <w:lvlText w:val="•"/>
      <w:lvlJc w:val="left"/>
      <w:pPr>
        <w:ind w:left="3447" w:hanging="494"/>
      </w:pPr>
      <w:rPr>
        <w:rFonts w:hint="default"/>
        <w:lang w:val="lt-LT" w:eastAsia="en-US" w:bidi="ar-SA"/>
      </w:rPr>
    </w:lvl>
    <w:lvl w:ilvl="6">
      <w:numFmt w:val="bullet"/>
      <w:lvlText w:val="•"/>
      <w:lvlJc w:val="left"/>
      <w:pPr>
        <w:ind w:left="4116" w:hanging="494"/>
      </w:pPr>
      <w:rPr>
        <w:rFonts w:hint="default"/>
        <w:lang w:val="lt-LT" w:eastAsia="en-US" w:bidi="ar-SA"/>
      </w:rPr>
    </w:lvl>
    <w:lvl w:ilvl="7">
      <w:numFmt w:val="bullet"/>
      <w:lvlText w:val="•"/>
      <w:lvlJc w:val="left"/>
      <w:pPr>
        <w:ind w:left="4785" w:hanging="494"/>
      </w:pPr>
      <w:rPr>
        <w:rFonts w:hint="default"/>
        <w:lang w:val="lt-LT" w:eastAsia="en-US" w:bidi="ar-SA"/>
      </w:rPr>
    </w:lvl>
    <w:lvl w:ilvl="8">
      <w:numFmt w:val="bullet"/>
      <w:lvlText w:val="•"/>
      <w:lvlJc w:val="left"/>
      <w:pPr>
        <w:ind w:left="5455" w:hanging="494"/>
      </w:pPr>
      <w:rPr>
        <w:rFonts w:hint="default"/>
        <w:lang w:val="lt-LT" w:eastAsia="en-US" w:bidi="ar-SA"/>
      </w:rPr>
    </w:lvl>
  </w:abstractNum>
  <w:abstractNum w:abstractNumId="2" w15:restartNumberingAfterBreak="0">
    <w:nsid w:val="3BA272B5"/>
    <w:multiLevelType w:val="hybridMultilevel"/>
    <w:tmpl w:val="D97C1BE0"/>
    <w:lvl w:ilvl="0" w:tplc="BEC66436">
      <w:start w:val="1"/>
      <w:numFmt w:val="decimal"/>
      <w:lvlText w:val="%1."/>
      <w:lvlJc w:val="left"/>
      <w:pPr>
        <w:ind w:left="830" w:hanging="360"/>
      </w:pPr>
      <w:rPr>
        <w:rFonts w:hint="default" w:ascii="Times New Roman" w:hAnsi="Times New Roman" w:eastAsia="Times New Roman" w:cs="Times New Roman"/>
        <w:b w:val="0"/>
        <w:bCs w:val="0"/>
        <w:i w:val="0"/>
        <w:iCs w:val="0"/>
        <w:spacing w:val="-2"/>
        <w:w w:val="100"/>
        <w:sz w:val="22"/>
        <w:szCs w:val="22"/>
        <w:lang w:val="lt-LT" w:eastAsia="en-US" w:bidi="ar-SA"/>
      </w:rPr>
    </w:lvl>
    <w:lvl w:ilvl="1" w:tplc="F8D23FD2">
      <w:numFmt w:val="bullet"/>
      <w:lvlText w:val="•"/>
      <w:lvlJc w:val="left"/>
      <w:pPr>
        <w:ind w:left="1435" w:hanging="360"/>
      </w:pPr>
      <w:rPr>
        <w:rFonts w:hint="default"/>
        <w:lang w:val="lt-LT" w:eastAsia="en-US" w:bidi="ar-SA"/>
      </w:rPr>
    </w:lvl>
    <w:lvl w:ilvl="2" w:tplc="B878539C">
      <w:numFmt w:val="bullet"/>
      <w:lvlText w:val="•"/>
      <w:lvlJc w:val="left"/>
      <w:pPr>
        <w:ind w:left="2030" w:hanging="360"/>
      </w:pPr>
      <w:rPr>
        <w:rFonts w:hint="default"/>
        <w:lang w:val="lt-LT" w:eastAsia="en-US" w:bidi="ar-SA"/>
      </w:rPr>
    </w:lvl>
    <w:lvl w:ilvl="3" w:tplc="0C2410BE">
      <w:numFmt w:val="bullet"/>
      <w:lvlText w:val="•"/>
      <w:lvlJc w:val="left"/>
      <w:pPr>
        <w:ind w:left="2626" w:hanging="360"/>
      </w:pPr>
      <w:rPr>
        <w:rFonts w:hint="default"/>
        <w:lang w:val="lt-LT" w:eastAsia="en-US" w:bidi="ar-SA"/>
      </w:rPr>
    </w:lvl>
    <w:lvl w:ilvl="4" w:tplc="BEB26398">
      <w:numFmt w:val="bullet"/>
      <w:lvlText w:val="•"/>
      <w:lvlJc w:val="left"/>
      <w:pPr>
        <w:ind w:left="3221" w:hanging="360"/>
      </w:pPr>
      <w:rPr>
        <w:rFonts w:hint="default"/>
        <w:lang w:val="lt-LT" w:eastAsia="en-US" w:bidi="ar-SA"/>
      </w:rPr>
    </w:lvl>
    <w:lvl w:ilvl="5" w:tplc="14FEA966">
      <w:numFmt w:val="bullet"/>
      <w:lvlText w:val="•"/>
      <w:lvlJc w:val="left"/>
      <w:pPr>
        <w:ind w:left="3817" w:hanging="360"/>
      </w:pPr>
      <w:rPr>
        <w:rFonts w:hint="default"/>
        <w:lang w:val="lt-LT" w:eastAsia="en-US" w:bidi="ar-SA"/>
      </w:rPr>
    </w:lvl>
    <w:lvl w:ilvl="6" w:tplc="5B424652">
      <w:numFmt w:val="bullet"/>
      <w:lvlText w:val="•"/>
      <w:lvlJc w:val="left"/>
      <w:pPr>
        <w:ind w:left="4412" w:hanging="360"/>
      </w:pPr>
      <w:rPr>
        <w:rFonts w:hint="default"/>
        <w:lang w:val="lt-LT" w:eastAsia="en-US" w:bidi="ar-SA"/>
      </w:rPr>
    </w:lvl>
    <w:lvl w:ilvl="7" w:tplc="20407D0A">
      <w:numFmt w:val="bullet"/>
      <w:lvlText w:val="•"/>
      <w:lvlJc w:val="left"/>
      <w:pPr>
        <w:ind w:left="5007" w:hanging="360"/>
      </w:pPr>
      <w:rPr>
        <w:rFonts w:hint="default"/>
        <w:lang w:val="lt-LT" w:eastAsia="en-US" w:bidi="ar-SA"/>
      </w:rPr>
    </w:lvl>
    <w:lvl w:ilvl="8" w:tplc="57D26876">
      <w:numFmt w:val="bullet"/>
      <w:lvlText w:val="•"/>
      <w:lvlJc w:val="left"/>
      <w:pPr>
        <w:ind w:left="5603" w:hanging="360"/>
      </w:pPr>
      <w:rPr>
        <w:rFonts w:hint="default"/>
        <w:lang w:val="lt-LT" w:eastAsia="en-US" w:bidi="ar-SA"/>
      </w:rPr>
    </w:lvl>
  </w:abstractNum>
  <w:abstractNum w:abstractNumId="3" w15:restartNumberingAfterBreak="0">
    <w:nsid w:val="464C159A"/>
    <w:multiLevelType w:val="multilevel"/>
    <w:tmpl w:val="DDE2C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3C2009"/>
    <w:multiLevelType w:val="multilevel"/>
    <w:tmpl w:val="5D506422"/>
    <w:lvl w:ilvl="0">
      <w:start w:val="11"/>
      <w:numFmt w:val="decimal"/>
      <w:lvlText w:val="%1"/>
      <w:lvlJc w:val="left"/>
      <w:pPr>
        <w:ind w:left="110" w:hanging="652"/>
      </w:pPr>
      <w:rPr>
        <w:rFonts w:hint="default"/>
        <w:lang w:val="lt-LT" w:eastAsia="en-US" w:bidi="ar-SA"/>
      </w:rPr>
    </w:lvl>
    <w:lvl w:ilvl="1">
      <w:start w:val="2"/>
      <w:numFmt w:val="decimal"/>
      <w:lvlText w:val="%1.%2"/>
      <w:lvlJc w:val="left"/>
      <w:pPr>
        <w:ind w:left="110" w:hanging="652"/>
      </w:pPr>
      <w:rPr>
        <w:rFonts w:hint="default"/>
        <w:lang w:val="lt-LT" w:eastAsia="en-US" w:bidi="ar-SA"/>
      </w:rPr>
    </w:lvl>
    <w:lvl w:ilvl="2">
      <w:start w:val="1"/>
      <w:numFmt w:val="decimal"/>
      <w:lvlText w:val="%1.%2.%3."/>
      <w:lvlJc w:val="left"/>
      <w:pPr>
        <w:ind w:left="110" w:hanging="652"/>
      </w:pPr>
      <w:rPr>
        <w:rFonts w:hint="default" w:ascii="Times New Roman" w:hAnsi="Times New Roman" w:eastAsia="Times New Roman" w:cs="Times New Roman"/>
        <w:b w:val="0"/>
        <w:bCs w:val="0"/>
        <w:i w:val="0"/>
        <w:iCs w:val="0"/>
        <w:spacing w:val="-8"/>
        <w:w w:val="100"/>
        <w:sz w:val="22"/>
        <w:szCs w:val="22"/>
        <w:lang w:val="lt-LT" w:eastAsia="en-US" w:bidi="ar-SA"/>
      </w:rPr>
    </w:lvl>
    <w:lvl w:ilvl="3">
      <w:numFmt w:val="bullet"/>
      <w:lvlText w:val="•"/>
      <w:lvlJc w:val="left"/>
      <w:pPr>
        <w:ind w:left="2209" w:hanging="652"/>
      </w:pPr>
      <w:rPr>
        <w:rFonts w:hint="default"/>
        <w:lang w:val="lt-LT" w:eastAsia="en-US" w:bidi="ar-SA"/>
      </w:rPr>
    </w:lvl>
    <w:lvl w:ilvl="4">
      <w:numFmt w:val="bullet"/>
      <w:lvlText w:val="•"/>
      <w:lvlJc w:val="left"/>
      <w:pPr>
        <w:ind w:left="2906" w:hanging="652"/>
      </w:pPr>
      <w:rPr>
        <w:rFonts w:hint="default"/>
        <w:lang w:val="lt-LT" w:eastAsia="en-US" w:bidi="ar-SA"/>
      </w:rPr>
    </w:lvl>
    <w:lvl w:ilvl="5">
      <w:numFmt w:val="bullet"/>
      <w:lvlText w:val="•"/>
      <w:lvlJc w:val="left"/>
      <w:pPr>
        <w:ind w:left="3603" w:hanging="652"/>
      </w:pPr>
      <w:rPr>
        <w:rFonts w:hint="default"/>
        <w:lang w:val="lt-LT" w:eastAsia="en-US" w:bidi="ar-SA"/>
      </w:rPr>
    </w:lvl>
    <w:lvl w:ilvl="6">
      <w:numFmt w:val="bullet"/>
      <w:lvlText w:val="•"/>
      <w:lvlJc w:val="left"/>
      <w:pPr>
        <w:ind w:left="4299" w:hanging="652"/>
      </w:pPr>
      <w:rPr>
        <w:rFonts w:hint="default"/>
        <w:lang w:val="lt-LT" w:eastAsia="en-US" w:bidi="ar-SA"/>
      </w:rPr>
    </w:lvl>
    <w:lvl w:ilvl="7">
      <w:numFmt w:val="bullet"/>
      <w:lvlText w:val="•"/>
      <w:lvlJc w:val="left"/>
      <w:pPr>
        <w:ind w:left="4996" w:hanging="652"/>
      </w:pPr>
      <w:rPr>
        <w:rFonts w:hint="default"/>
        <w:lang w:val="lt-LT" w:eastAsia="en-US" w:bidi="ar-SA"/>
      </w:rPr>
    </w:lvl>
    <w:lvl w:ilvl="8">
      <w:numFmt w:val="bullet"/>
      <w:lvlText w:val="•"/>
      <w:lvlJc w:val="left"/>
      <w:pPr>
        <w:ind w:left="5692" w:hanging="652"/>
      </w:pPr>
      <w:rPr>
        <w:rFonts w:hint="default"/>
        <w:lang w:val="lt-LT" w:eastAsia="en-US" w:bidi="ar-SA"/>
      </w:rPr>
    </w:lvl>
  </w:abstractNum>
  <w:abstractNum w:abstractNumId="5" w15:restartNumberingAfterBreak="0">
    <w:nsid w:val="575810E2"/>
    <w:multiLevelType w:val="multilevel"/>
    <w:tmpl w:val="F376A508"/>
    <w:lvl w:ilvl="0">
      <w:start w:val="9"/>
      <w:numFmt w:val="decimal"/>
      <w:lvlText w:val="%1"/>
      <w:lvlJc w:val="left"/>
      <w:pPr>
        <w:ind w:left="110" w:hanging="550"/>
      </w:pPr>
      <w:rPr>
        <w:rFonts w:hint="default"/>
        <w:lang w:val="lt-LT" w:eastAsia="en-US" w:bidi="ar-SA"/>
      </w:rPr>
    </w:lvl>
    <w:lvl w:ilvl="1">
      <w:start w:val="2"/>
      <w:numFmt w:val="decimal"/>
      <w:lvlText w:val="%1.%2"/>
      <w:lvlJc w:val="left"/>
      <w:pPr>
        <w:ind w:left="110" w:hanging="550"/>
      </w:pPr>
      <w:rPr>
        <w:rFonts w:hint="default"/>
        <w:lang w:val="lt-LT" w:eastAsia="en-US" w:bidi="ar-SA"/>
      </w:rPr>
    </w:lvl>
    <w:lvl w:ilvl="2">
      <w:start w:val="1"/>
      <w:numFmt w:val="decimal"/>
      <w:lvlText w:val="%1.%2.%3."/>
      <w:lvlJc w:val="left"/>
      <w:pPr>
        <w:ind w:left="110" w:hanging="550"/>
      </w:pPr>
      <w:rPr>
        <w:rFonts w:hint="default" w:ascii="Times New Roman" w:hAnsi="Times New Roman" w:eastAsia="Times New Roman" w:cs="Times New Roman"/>
        <w:b w:val="0"/>
        <w:bCs w:val="0"/>
        <w:i w:val="0"/>
        <w:iCs w:val="0"/>
        <w:spacing w:val="-2"/>
        <w:w w:val="100"/>
        <w:sz w:val="20"/>
        <w:szCs w:val="24"/>
        <w:lang w:val="lt-LT" w:eastAsia="en-US" w:bidi="ar-SA"/>
      </w:rPr>
    </w:lvl>
    <w:lvl w:ilvl="3">
      <w:numFmt w:val="bullet"/>
      <w:lvlText w:val="•"/>
      <w:lvlJc w:val="left"/>
      <w:pPr>
        <w:ind w:left="2108" w:hanging="550"/>
      </w:pPr>
      <w:rPr>
        <w:rFonts w:hint="default"/>
        <w:lang w:val="lt-LT" w:eastAsia="en-US" w:bidi="ar-SA"/>
      </w:rPr>
    </w:lvl>
    <w:lvl w:ilvl="4">
      <w:numFmt w:val="bullet"/>
      <w:lvlText w:val="•"/>
      <w:lvlJc w:val="left"/>
      <w:pPr>
        <w:ind w:left="2777" w:hanging="550"/>
      </w:pPr>
      <w:rPr>
        <w:rFonts w:hint="default"/>
        <w:lang w:val="lt-LT" w:eastAsia="en-US" w:bidi="ar-SA"/>
      </w:rPr>
    </w:lvl>
    <w:lvl w:ilvl="5">
      <w:numFmt w:val="bullet"/>
      <w:lvlText w:val="•"/>
      <w:lvlJc w:val="left"/>
      <w:pPr>
        <w:ind w:left="3447" w:hanging="550"/>
      </w:pPr>
      <w:rPr>
        <w:rFonts w:hint="default"/>
        <w:lang w:val="lt-LT" w:eastAsia="en-US" w:bidi="ar-SA"/>
      </w:rPr>
    </w:lvl>
    <w:lvl w:ilvl="6">
      <w:numFmt w:val="bullet"/>
      <w:lvlText w:val="•"/>
      <w:lvlJc w:val="left"/>
      <w:pPr>
        <w:ind w:left="4116" w:hanging="550"/>
      </w:pPr>
      <w:rPr>
        <w:rFonts w:hint="default"/>
        <w:lang w:val="lt-LT" w:eastAsia="en-US" w:bidi="ar-SA"/>
      </w:rPr>
    </w:lvl>
    <w:lvl w:ilvl="7">
      <w:numFmt w:val="bullet"/>
      <w:lvlText w:val="•"/>
      <w:lvlJc w:val="left"/>
      <w:pPr>
        <w:ind w:left="4785" w:hanging="550"/>
      </w:pPr>
      <w:rPr>
        <w:rFonts w:hint="default"/>
        <w:lang w:val="lt-LT" w:eastAsia="en-US" w:bidi="ar-SA"/>
      </w:rPr>
    </w:lvl>
    <w:lvl w:ilvl="8">
      <w:numFmt w:val="bullet"/>
      <w:lvlText w:val="•"/>
      <w:lvlJc w:val="left"/>
      <w:pPr>
        <w:ind w:left="5455" w:hanging="550"/>
      </w:pPr>
      <w:rPr>
        <w:rFonts w:hint="default"/>
        <w:lang w:val="lt-LT" w:eastAsia="en-US" w:bidi="ar-SA"/>
      </w:rPr>
    </w:lvl>
  </w:abstractNum>
  <w:abstractNum w:abstractNumId="6" w15:restartNumberingAfterBreak="0">
    <w:nsid w:val="7CB3314E"/>
    <w:multiLevelType w:val="multilevel"/>
    <w:tmpl w:val="7B0E3382"/>
    <w:lvl w:ilvl="0">
      <w:start w:val="9"/>
      <w:numFmt w:val="decimal"/>
      <w:lvlText w:val="%1"/>
      <w:lvlJc w:val="left"/>
      <w:pPr>
        <w:ind w:left="110" w:hanging="496"/>
      </w:pPr>
      <w:rPr>
        <w:rFonts w:hint="default"/>
        <w:lang w:val="lt-LT" w:eastAsia="en-US" w:bidi="ar-SA"/>
      </w:rPr>
    </w:lvl>
    <w:lvl w:ilvl="1">
      <w:start w:val="9"/>
      <w:numFmt w:val="decimal"/>
      <w:lvlText w:val="%1.%2"/>
      <w:lvlJc w:val="left"/>
      <w:pPr>
        <w:ind w:left="110" w:hanging="496"/>
      </w:pPr>
      <w:rPr>
        <w:rFonts w:hint="default"/>
        <w:lang w:val="lt-LT" w:eastAsia="en-US" w:bidi="ar-SA"/>
      </w:rPr>
    </w:lvl>
    <w:lvl w:ilvl="2">
      <w:start w:val="1"/>
      <w:numFmt w:val="decimal"/>
      <w:lvlText w:val="%1.%2.%3"/>
      <w:lvlJc w:val="left"/>
      <w:pPr>
        <w:ind w:left="110" w:hanging="496"/>
      </w:pPr>
      <w:rPr>
        <w:rFonts w:hint="default" w:ascii="Times New Roman" w:hAnsi="Times New Roman" w:eastAsia="Times New Roman" w:cs="Times New Roman"/>
        <w:b w:val="0"/>
        <w:bCs w:val="0"/>
        <w:i w:val="0"/>
        <w:iCs w:val="0"/>
        <w:spacing w:val="-2"/>
        <w:w w:val="100"/>
        <w:sz w:val="22"/>
        <w:szCs w:val="22"/>
        <w:lang w:val="lt-LT" w:eastAsia="en-US" w:bidi="ar-SA"/>
      </w:rPr>
    </w:lvl>
    <w:lvl w:ilvl="3">
      <w:numFmt w:val="bullet"/>
      <w:lvlText w:val="•"/>
      <w:lvlJc w:val="left"/>
      <w:pPr>
        <w:ind w:left="2122" w:hanging="496"/>
      </w:pPr>
      <w:rPr>
        <w:rFonts w:hint="default"/>
        <w:lang w:val="lt-LT" w:eastAsia="en-US" w:bidi="ar-SA"/>
      </w:rPr>
    </w:lvl>
    <w:lvl w:ilvl="4">
      <w:numFmt w:val="bullet"/>
      <w:lvlText w:val="•"/>
      <w:lvlJc w:val="left"/>
      <w:pPr>
        <w:ind w:left="2789" w:hanging="496"/>
      </w:pPr>
      <w:rPr>
        <w:rFonts w:hint="default"/>
        <w:lang w:val="lt-LT" w:eastAsia="en-US" w:bidi="ar-SA"/>
      </w:rPr>
    </w:lvl>
    <w:lvl w:ilvl="5">
      <w:numFmt w:val="bullet"/>
      <w:lvlText w:val="•"/>
      <w:lvlJc w:val="left"/>
      <w:pPr>
        <w:ind w:left="3457" w:hanging="496"/>
      </w:pPr>
      <w:rPr>
        <w:rFonts w:hint="default"/>
        <w:lang w:val="lt-LT" w:eastAsia="en-US" w:bidi="ar-SA"/>
      </w:rPr>
    </w:lvl>
    <w:lvl w:ilvl="6">
      <w:numFmt w:val="bullet"/>
      <w:lvlText w:val="•"/>
      <w:lvlJc w:val="left"/>
      <w:pPr>
        <w:ind w:left="4124" w:hanging="496"/>
      </w:pPr>
      <w:rPr>
        <w:rFonts w:hint="default"/>
        <w:lang w:val="lt-LT" w:eastAsia="en-US" w:bidi="ar-SA"/>
      </w:rPr>
    </w:lvl>
    <w:lvl w:ilvl="7">
      <w:numFmt w:val="bullet"/>
      <w:lvlText w:val="•"/>
      <w:lvlJc w:val="left"/>
      <w:pPr>
        <w:ind w:left="4791" w:hanging="496"/>
      </w:pPr>
      <w:rPr>
        <w:rFonts w:hint="default"/>
        <w:lang w:val="lt-LT" w:eastAsia="en-US" w:bidi="ar-SA"/>
      </w:rPr>
    </w:lvl>
    <w:lvl w:ilvl="8">
      <w:numFmt w:val="bullet"/>
      <w:lvlText w:val="•"/>
      <w:lvlJc w:val="left"/>
      <w:pPr>
        <w:ind w:left="5459" w:hanging="496"/>
      </w:pPr>
      <w:rPr>
        <w:rFonts w:hint="default"/>
        <w:lang w:val="lt-LT" w:eastAsia="en-US" w:bidi="ar-SA"/>
      </w:rPr>
    </w:lvl>
  </w:abstractNum>
  <w:abstractNum w:abstractNumId="7" w15:restartNumberingAfterBreak="0">
    <w:nsid w:val="7CED6B2F"/>
    <w:multiLevelType w:val="multilevel"/>
    <w:tmpl w:val="6E007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723084">
    <w:abstractNumId w:val="1"/>
  </w:num>
  <w:num w:numId="2" w16cid:durableId="909920702">
    <w:abstractNumId w:val="2"/>
  </w:num>
  <w:num w:numId="3" w16cid:durableId="868687150">
    <w:abstractNumId w:val="5"/>
  </w:num>
  <w:num w:numId="4" w16cid:durableId="1985574918">
    <w:abstractNumId w:val="6"/>
  </w:num>
  <w:num w:numId="5" w16cid:durableId="115871857">
    <w:abstractNumId w:val="4"/>
  </w:num>
  <w:num w:numId="6" w16cid:durableId="116530947">
    <w:abstractNumId w:val="3"/>
  </w:num>
  <w:num w:numId="7" w16cid:durableId="386027243">
    <w:abstractNumId w:val="7"/>
  </w:num>
  <w:num w:numId="8" w16cid:durableId="1546596916">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6F6"/>
    <w:rsid w:val="00003A74"/>
    <w:rsid w:val="0001148E"/>
    <w:rsid w:val="0001741B"/>
    <w:rsid w:val="00020544"/>
    <w:rsid w:val="00020783"/>
    <w:rsid w:val="000209A8"/>
    <w:rsid w:val="000268AF"/>
    <w:rsid w:val="00042220"/>
    <w:rsid w:val="000431FB"/>
    <w:rsid w:val="00054590"/>
    <w:rsid w:val="000956AE"/>
    <w:rsid w:val="000A6AB1"/>
    <w:rsid w:val="000A7D6C"/>
    <w:rsid w:val="000D2C1C"/>
    <w:rsid w:val="000D42DC"/>
    <w:rsid w:val="000D6771"/>
    <w:rsid w:val="000E03EC"/>
    <w:rsid w:val="0011078D"/>
    <w:rsid w:val="00122739"/>
    <w:rsid w:val="001236D5"/>
    <w:rsid w:val="0014600B"/>
    <w:rsid w:val="001461AD"/>
    <w:rsid w:val="0015381E"/>
    <w:rsid w:val="00156422"/>
    <w:rsid w:val="001639AD"/>
    <w:rsid w:val="00194ADD"/>
    <w:rsid w:val="001A13E7"/>
    <w:rsid w:val="001A66F8"/>
    <w:rsid w:val="001A6C65"/>
    <w:rsid w:val="001B0DD4"/>
    <w:rsid w:val="001B2EB7"/>
    <w:rsid w:val="001B6146"/>
    <w:rsid w:val="001C7160"/>
    <w:rsid w:val="001F2784"/>
    <w:rsid w:val="001F6E61"/>
    <w:rsid w:val="00201517"/>
    <w:rsid w:val="00202E5E"/>
    <w:rsid w:val="00203043"/>
    <w:rsid w:val="00223E07"/>
    <w:rsid w:val="0023200D"/>
    <w:rsid w:val="00247EF1"/>
    <w:rsid w:val="00252110"/>
    <w:rsid w:val="00253BA8"/>
    <w:rsid w:val="00276DB5"/>
    <w:rsid w:val="002A03B3"/>
    <w:rsid w:val="002A3C90"/>
    <w:rsid w:val="002A649C"/>
    <w:rsid w:val="002B0DC8"/>
    <w:rsid w:val="002D6F9C"/>
    <w:rsid w:val="002F0B5F"/>
    <w:rsid w:val="003005F2"/>
    <w:rsid w:val="00300924"/>
    <w:rsid w:val="003041F8"/>
    <w:rsid w:val="0030456F"/>
    <w:rsid w:val="00313BAF"/>
    <w:rsid w:val="00321222"/>
    <w:rsid w:val="00336FDF"/>
    <w:rsid w:val="0034483D"/>
    <w:rsid w:val="00354AEF"/>
    <w:rsid w:val="00356E08"/>
    <w:rsid w:val="00362BED"/>
    <w:rsid w:val="00364D43"/>
    <w:rsid w:val="00367CFB"/>
    <w:rsid w:val="00390DAA"/>
    <w:rsid w:val="00391048"/>
    <w:rsid w:val="003B2818"/>
    <w:rsid w:val="003D5DF5"/>
    <w:rsid w:val="003E4E62"/>
    <w:rsid w:val="003E5D1D"/>
    <w:rsid w:val="003F468D"/>
    <w:rsid w:val="004049CD"/>
    <w:rsid w:val="00420C32"/>
    <w:rsid w:val="00432551"/>
    <w:rsid w:val="00445CCF"/>
    <w:rsid w:val="00462ABA"/>
    <w:rsid w:val="00464A60"/>
    <w:rsid w:val="00471980"/>
    <w:rsid w:val="00474CF3"/>
    <w:rsid w:val="00490076"/>
    <w:rsid w:val="004A55C3"/>
    <w:rsid w:val="004B1642"/>
    <w:rsid w:val="004D1B2C"/>
    <w:rsid w:val="004E1600"/>
    <w:rsid w:val="004E5112"/>
    <w:rsid w:val="004F36F4"/>
    <w:rsid w:val="004F74CC"/>
    <w:rsid w:val="005020B7"/>
    <w:rsid w:val="00553D57"/>
    <w:rsid w:val="005828DD"/>
    <w:rsid w:val="00587E3C"/>
    <w:rsid w:val="00590444"/>
    <w:rsid w:val="00591629"/>
    <w:rsid w:val="005961D4"/>
    <w:rsid w:val="005A34A9"/>
    <w:rsid w:val="005D56A2"/>
    <w:rsid w:val="005F32CB"/>
    <w:rsid w:val="006024B7"/>
    <w:rsid w:val="006046B7"/>
    <w:rsid w:val="00616DF4"/>
    <w:rsid w:val="006210F3"/>
    <w:rsid w:val="00622193"/>
    <w:rsid w:val="00646E7F"/>
    <w:rsid w:val="006517A3"/>
    <w:rsid w:val="00653D00"/>
    <w:rsid w:val="00655FB9"/>
    <w:rsid w:val="00662EB9"/>
    <w:rsid w:val="006636FA"/>
    <w:rsid w:val="00665D3A"/>
    <w:rsid w:val="00676589"/>
    <w:rsid w:val="006939C7"/>
    <w:rsid w:val="006C47A9"/>
    <w:rsid w:val="006C6D71"/>
    <w:rsid w:val="006D37FC"/>
    <w:rsid w:val="00723547"/>
    <w:rsid w:val="00752F8A"/>
    <w:rsid w:val="00754386"/>
    <w:rsid w:val="00757AE7"/>
    <w:rsid w:val="0076740C"/>
    <w:rsid w:val="0077083D"/>
    <w:rsid w:val="00772B78"/>
    <w:rsid w:val="00780A8B"/>
    <w:rsid w:val="00786B21"/>
    <w:rsid w:val="00790BF8"/>
    <w:rsid w:val="007919E1"/>
    <w:rsid w:val="007B05A3"/>
    <w:rsid w:val="007D2626"/>
    <w:rsid w:val="007E1656"/>
    <w:rsid w:val="007E3B98"/>
    <w:rsid w:val="007E5C06"/>
    <w:rsid w:val="00805F06"/>
    <w:rsid w:val="00807BC2"/>
    <w:rsid w:val="00810406"/>
    <w:rsid w:val="00821B3E"/>
    <w:rsid w:val="00822AFE"/>
    <w:rsid w:val="00830CC6"/>
    <w:rsid w:val="008311F9"/>
    <w:rsid w:val="00852E5D"/>
    <w:rsid w:val="008532DE"/>
    <w:rsid w:val="00867C9C"/>
    <w:rsid w:val="00874342"/>
    <w:rsid w:val="00881160"/>
    <w:rsid w:val="00881CA2"/>
    <w:rsid w:val="00891A3B"/>
    <w:rsid w:val="008B61BE"/>
    <w:rsid w:val="008D0995"/>
    <w:rsid w:val="008D5C13"/>
    <w:rsid w:val="008D64AC"/>
    <w:rsid w:val="008E1B5E"/>
    <w:rsid w:val="008E3E8C"/>
    <w:rsid w:val="008F0AB6"/>
    <w:rsid w:val="00970D56"/>
    <w:rsid w:val="00980F42"/>
    <w:rsid w:val="0098145D"/>
    <w:rsid w:val="00991B5C"/>
    <w:rsid w:val="009A1596"/>
    <w:rsid w:val="009A2609"/>
    <w:rsid w:val="009A5CDE"/>
    <w:rsid w:val="009A5F71"/>
    <w:rsid w:val="009B2144"/>
    <w:rsid w:val="009B2E5A"/>
    <w:rsid w:val="009B73DE"/>
    <w:rsid w:val="009C1589"/>
    <w:rsid w:val="009C50A8"/>
    <w:rsid w:val="009C7B0B"/>
    <w:rsid w:val="009E7B66"/>
    <w:rsid w:val="009F04C5"/>
    <w:rsid w:val="009F0979"/>
    <w:rsid w:val="009F1F49"/>
    <w:rsid w:val="00A03355"/>
    <w:rsid w:val="00A03376"/>
    <w:rsid w:val="00A06EDB"/>
    <w:rsid w:val="00A1379A"/>
    <w:rsid w:val="00A23630"/>
    <w:rsid w:val="00A51D7C"/>
    <w:rsid w:val="00A556B5"/>
    <w:rsid w:val="00A76AB4"/>
    <w:rsid w:val="00AA3A13"/>
    <w:rsid w:val="00AD611D"/>
    <w:rsid w:val="00AD6397"/>
    <w:rsid w:val="00AD65E5"/>
    <w:rsid w:val="00AE035D"/>
    <w:rsid w:val="00AE3D63"/>
    <w:rsid w:val="00AE792E"/>
    <w:rsid w:val="00AF1B9E"/>
    <w:rsid w:val="00B07368"/>
    <w:rsid w:val="00B12F60"/>
    <w:rsid w:val="00B32C9B"/>
    <w:rsid w:val="00B34819"/>
    <w:rsid w:val="00B767F3"/>
    <w:rsid w:val="00B77A63"/>
    <w:rsid w:val="00B85D4C"/>
    <w:rsid w:val="00BB330B"/>
    <w:rsid w:val="00BC0C08"/>
    <w:rsid w:val="00BC431E"/>
    <w:rsid w:val="00BD7C5B"/>
    <w:rsid w:val="00BE421D"/>
    <w:rsid w:val="00BE5336"/>
    <w:rsid w:val="00BF0BDA"/>
    <w:rsid w:val="00C13EC2"/>
    <w:rsid w:val="00C257E4"/>
    <w:rsid w:val="00C553E7"/>
    <w:rsid w:val="00C63485"/>
    <w:rsid w:val="00C654B0"/>
    <w:rsid w:val="00C70725"/>
    <w:rsid w:val="00C75C44"/>
    <w:rsid w:val="00C815F0"/>
    <w:rsid w:val="00C81960"/>
    <w:rsid w:val="00C8377E"/>
    <w:rsid w:val="00C95A0A"/>
    <w:rsid w:val="00CA0D25"/>
    <w:rsid w:val="00CA289E"/>
    <w:rsid w:val="00CA3CCF"/>
    <w:rsid w:val="00CA517B"/>
    <w:rsid w:val="00CC51AC"/>
    <w:rsid w:val="00CC5AD1"/>
    <w:rsid w:val="00CF2C3B"/>
    <w:rsid w:val="00D11EFA"/>
    <w:rsid w:val="00D22414"/>
    <w:rsid w:val="00D4391D"/>
    <w:rsid w:val="00D53E73"/>
    <w:rsid w:val="00D56865"/>
    <w:rsid w:val="00D60B3A"/>
    <w:rsid w:val="00D74BD5"/>
    <w:rsid w:val="00D76148"/>
    <w:rsid w:val="00D8462E"/>
    <w:rsid w:val="00D857A5"/>
    <w:rsid w:val="00DA5FFE"/>
    <w:rsid w:val="00DC06B5"/>
    <w:rsid w:val="00DC4EB9"/>
    <w:rsid w:val="00DD404F"/>
    <w:rsid w:val="00DD7479"/>
    <w:rsid w:val="00E0378A"/>
    <w:rsid w:val="00E30AE5"/>
    <w:rsid w:val="00E52B26"/>
    <w:rsid w:val="00E53F1B"/>
    <w:rsid w:val="00E648FE"/>
    <w:rsid w:val="00E97C79"/>
    <w:rsid w:val="00EA0292"/>
    <w:rsid w:val="00EA780C"/>
    <w:rsid w:val="00EC0F2E"/>
    <w:rsid w:val="00EC370A"/>
    <w:rsid w:val="00EE3EFF"/>
    <w:rsid w:val="00EF1F53"/>
    <w:rsid w:val="00EF354F"/>
    <w:rsid w:val="00F31957"/>
    <w:rsid w:val="00F33841"/>
    <w:rsid w:val="00F42FFE"/>
    <w:rsid w:val="00F56E7F"/>
    <w:rsid w:val="00F75D41"/>
    <w:rsid w:val="00F856CA"/>
    <w:rsid w:val="00F91A36"/>
    <w:rsid w:val="00FA3DB9"/>
    <w:rsid w:val="00FB0534"/>
    <w:rsid w:val="00FB7A8E"/>
    <w:rsid w:val="00FC01F0"/>
    <w:rsid w:val="00FC3215"/>
    <w:rsid w:val="00FF25F3"/>
    <w:rsid w:val="00FF4D33"/>
    <w:rsid w:val="00FF68F0"/>
    <w:rsid w:val="040F28AC"/>
    <w:rsid w:val="04221E21"/>
    <w:rsid w:val="06031AB6"/>
    <w:rsid w:val="060FDA39"/>
    <w:rsid w:val="06D7BFF9"/>
    <w:rsid w:val="0757F578"/>
    <w:rsid w:val="076D2004"/>
    <w:rsid w:val="07ECD732"/>
    <w:rsid w:val="080F1469"/>
    <w:rsid w:val="08C02753"/>
    <w:rsid w:val="09F42D84"/>
    <w:rsid w:val="0C3F8D41"/>
    <w:rsid w:val="0C5F472F"/>
    <w:rsid w:val="0CAB3ED1"/>
    <w:rsid w:val="0D322B6A"/>
    <w:rsid w:val="0E1A5B83"/>
    <w:rsid w:val="0E1F6FEE"/>
    <w:rsid w:val="0E7A5BD8"/>
    <w:rsid w:val="0EEFC5DB"/>
    <w:rsid w:val="0F38A683"/>
    <w:rsid w:val="1063014F"/>
    <w:rsid w:val="10D3216D"/>
    <w:rsid w:val="11F0B162"/>
    <w:rsid w:val="13BD9973"/>
    <w:rsid w:val="154F1E68"/>
    <w:rsid w:val="177B36E7"/>
    <w:rsid w:val="192B326D"/>
    <w:rsid w:val="19828EB4"/>
    <w:rsid w:val="2175458C"/>
    <w:rsid w:val="25F7C97A"/>
    <w:rsid w:val="269C049F"/>
    <w:rsid w:val="26E622F0"/>
    <w:rsid w:val="27429E73"/>
    <w:rsid w:val="28819263"/>
    <w:rsid w:val="29563B32"/>
    <w:rsid w:val="295B33B4"/>
    <w:rsid w:val="2A35B78B"/>
    <w:rsid w:val="2AC228BD"/>
    <w:rsid w:val="2B96317E"/>
    <w:rsid w:val="2BE6E68A"/>
    <w:rsid w:val="2ED8774E"/>
    <w:rsid w:val="332726BC"/>
    <w:rsid w:val="34569BCB"/>
    <w:rsid w:val="36D7FFAA"/>
    <w:rsid w:val="38A1E59C"/>
    <w:rsid w:val="38C656EC"/>
    <w:rsid w:val="39EE47B9"/>
    <w:rsid w:val="3DD4A923"/>
    <w:rsid w:val="3FE867A7"/>
    <w:rsid w:val="40F8521F"/>
    <w:rsid w:val="437DE76C"/>
    <w:rsid w:val="43FC381D"/>
    <w:rsid w:val="45713B26"/>
    <w:rsid w:val="45AF5949"/>
    <w:rsid w:val="45C81845"/>
    <w:rsid w:val="45F6C9B7"/>
    <w:rsid w:val="460552C2"/>
    <w:rsid w:val="465D3D7D"/>
    <w:rsid w:val="46875F85"/>
    <w:rsid w:val="46AC2AD1"/>
    <w:rsid w:val="46D6EA6B"/>
    <w:rsid w:val="4704AC9E"/>
    <w:rsid w:val="47BF83E6"/>
    <w:rsid w:val="47D4CDD2"/>
    <w:rsid w:val="483E514B"/>
    <w:rsid w:val="48B1799F"/>
    <w:rsid w:val="4B48B848"/>
    <w:rsid w:val="4B7DF27F"/>
    <w:rsid w:val="4C1EC9E3"/>
    <w:rsid w:val="4C77CB1B"/>
    <w:rsid w:val="4C8E3369"/>
    <w:rsid w:val="4DFE07B2"/>
    <w:rsid w:val="4E201D1E"/>
    <w:rsid w:val="505D0CA6"/>
    <w:rsid w:val="54F79C52"/>
    <w:rsid w:val="56A0FD13"/>
    <w:rsid w:val="56A87F61"/>
    <w:rsid w:val="5735DCDB"/>
    <w:rsid w:val="58A151A2"/>
    <w:rsid w:val="5A2E5F44"/>
    <w:rsid w:val="5B2B9F3E"/>
    <w:rsid w:val="5B596325"/>
    <w:rsid w:val="5E17C3DE"/>
    <w:rsid w:val="5E2DDE6F"/>
    <w:rsid w:val="5E7F8B12"/>
    <w:rsid w:val="60E8BA6C"/>
    <w:rsid w:val="60ECA74A"/>
    <w:rsid w:val="61F60E47"/>
    <w:rsid w:val="63960A0B"/>
    <w:rsid w:val="653DB5D0"/>
    <w:rsid w:val="65A16417"/>
    <w:rsid w:val="669C1945"/>
    <w:rsid w:val="66B0DB93"/>
    <w:rsid w:val="682CE1EA"/>
    <w:rsid w:val="69B489E4"/>
    <w:rsid w:val="6BCA7545"/>
    <w:rsid w:val="6D4D0A63"/>
    <w:rsid w:val="6DDD3965"/>
    <w:rsid w:val="6F2BD182"/>
    <w:rsid w:val="6F92FB1C"/>
    <w:rsid w:val="6FA92F5E"/>
    <w:rsid w:val="701011AC"/>
    <w:rsid w:val="70992F6D"/>
    <w:rsid w:val="70CBDC3D"/>
    <w:rsid w:val="70F8D578"/>
    <w:rsid w:val="7112453F"/>
    <w:rsid w:val="72DBEBDE"/>
    <w:rsid w:val="74DC95DF"/>
    <w:rsid w:val="7537BC6A"/>
    <w:rsid w:val="776CB0DE"/>
    <w:rsid w:val="7776D690"/>
    <w:rsid w:val="77A03E47"/>
    <w:rsid w:val="77C917FE"/>
    <w:rsid w:val="782801F1"/>
    <w:rsid w:val="783954EB"/>
    <w:rsid w:val="799525DC"/>
    <w:rsid w:val="79CAFFB8"/>
    <w:rsid w:val="79D73CA3"/>
    <w:rsid w:val="7AC5AAD7"/>
    <w:rsid w:val="7BF53A85"/>
    <w:rsid w:val="7C1DA882"/>
    <w:rsid w:val="7DA8BA67"/>
    <w:rsid w:val="7DD4C096"/>
    <w:rsid w:val="7EC5976F"/>
    <w:rsid w:val="7F15C2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C9272BC-5D01-4AF3-A8B0-FEFDD8BF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Paragraph" w:customStyle="1">
    <w:name w:val="Table Paragraph"/>
    <w:basedOn w:val="Normal"/>
    <w:uiPriority w:val="1"/>
    <w:qFormat/>
    <w:rsid w:val="004D1B2C"/>
    <w:pPr>
      <w:widowControl w:val="0"/>
      <w:autoSpaceDE w:val="0"/>
      <w:autoSpaceDN w:val="0"/>
      <w:ind w:left="110"/>
    </w:pPr>
    <w:rPr>
      <w:sz w:val="22"/>
      <w:szCs w:val="22"/>
    </w:rPr>
  </w:style>
  <w:style w:type="paragraph" w:styleId="ListParagraph">
    <w:name w:val="List Paragraph"/>
    <w:basedOn w:val="Normal"/>
    <w:rsid w:val="00EC0F2E"/>
    <w:pPr>
      <w:ind w:left="720"/>
      <w:contextualSpacing/>
    </w:pPr>
  </w:style>
  <w:style w:type="paragraph" w:styleId="Footer">
    <w:name w:val="footer"/>
    <w:basedOn w:val="Normal"/>
    <w:link w:val="FooterChar"/>
    <w:uiPriority w:val="99"/>
    <w:unhideWhenUsed/>
    <w:rsid w:val="00356E0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356E08"/>
    <w:rPr>
      <w:rFonts w:asciiTheme="minorHAnsi" w:hAnsiTheme="minorHAnsi" w:eastAsiaTheme="minorEastAsia"/>
      <w:sz w:val="22"/>
      <w:szCs w:val="22"/>
      <w:lang w:val="en-US"/>
    </w:rPr>
  </w:style>
  <w:style w:type="character" w:styleId="normaltextrun" w:customStyle="1">
    <w:name w:val="normaltextrun"/>
    <w:basedOn w:val="DefaultParagraphFont"/>
    <w:rsid w:val="00EA0292"/>
  </w:style>
  <w:style w:type="character" w:styleId="eop" w:customStyle="1">
    <w:name w:val="eop"/>
    <w:basedOn w:val="DefaultParagraphFont"/>
    <w:rsid w:val="00EA0292"/>
  </w:style>
  <w:style w:type="paragraph" w:styleId="paragraph" w:customStyle="1">
    <w:name w:val="paragraph"/>
    <w:basedOn w:val="Normal"/>
    <w:rsid w:val="00EA0292"/>
    <w:pPr>
      <w:spacing w:before="100" w:beforeAutospacing="1" w:after="100" w:afterAutospacing="1"/>
    </w:pPr>
    <w:rPr>
      <w:szCs w:val="24"/>
      <w:lang w:val="en-US"/>
    </w:rPr>
  </w:style>
  <w:style w:type="paragraph" w:styleId="Revision">
    <w:name w:val="Revision"/>
    <w:hidden/>
    <w:semiHidden/>
    <w:rsid w:val="008D0995"/>
  </w:style>
  <w:style w:type="character" w:styleId="CommentReference">
    <w:name w:val="annotation reference"/>
    <w:basedOn w:val="DefaultParagraphFont"/>
    <w:semiHidden/>
    <w:unhideWhenUsed/>
    <w:rsid w:val="00881160"/>
    <w:rPr>
      <w:sz w:val="16"/>
      <w:szCs w:val="16"/>
    </w:rPr>
  </w:style>
  <w:style w:type="paragraph" w:styleId="CommentText">
    <w:name w:val="annotation text"/>
    <w:basedOn w:val="Normal"/>
    <w:link w:val="CommentTextChar"/>
    <w:unhideWhenUsed/>
    <w:rsid w:val="00881160"/>
    <w:rPr>
      <w:sz w:val="20"/>
    </w:rPr>
  </w:style>
  <w:style w:type="character" w:styleId="CommentTextChar" w:customStyle="1">
    <w:name w:val="Comment Text Char"/>
    <w:basedOn w:val="DefaultParagraphFont"/>
    <w:link w:val="CommentText"/>
    <w:rsid w:val="00881160"/>
    <w:rPr>
      <w:sz w:val="20"/>
    </w:rPr>
  </w:style>
  <w:style w:type="paragraph" w:styleId="CommentSubject">
    <w:name w:val="annotation subject"/>
    <w:basedOn w:val="CommentText"/>
    <w:next w:val="CommentText"/>
    <w:link w:val="CommentSubjectChar"/>
    <w:semiHidden/>
    <w:unhideWhenUsed/>
    <w:rsid w:val="00881160"/>
    <w:rPr>
      <w:b/>
      <w:bCs/>
    </w:rPr>
  </w:style>
  <w:style w:type="character" w:styleId="CommentSubjectChar" w:customStyle="1">
    <w:name w:val="Comment Subject Char"/>
    <w:basedOn w:val="CommentTextChar"/>
    <w:link w:val="CommentSubject"/>
    <w:semiHidden/>
    <w:rsid w:val="00881160"/>
    <w:rPr>
      <w:b/>
      <w:bCs/>
      <w:sz w:val="20"/>
    </w:rPr>
  </w:style>
  <w:style w:type="character" w:styleId="Hyperlink">
    <w:name w:val="Hyperlink"/>
    <w:basedOn w:val="DefaultParagraphFont"/>
    <w:unhideWhenUsed/>
    <w:rsid w:val="00471980"/>
    <w:rPr>
      <w:color w:val="0563C1" w:themeColor="hyperlink"/>
      <w:u w:val="single"/>
    </w:rPr>
  </w:style>
  <w:style w:type="character" w:styleId="UnresolvedMention">
    <w:name w:val="Unresolved Mention"/>
    <w:basedOn w:val="DefaultParagraphFont"/>
    <w:uiPriority w:val="99"/>
    <w:semiHidden/>
    <w:unhideWhenUsed/>
    <w:rsid w:val="00471980"/>
    <w:rPr>
      <w:color w:val="605E5C"/>
      <w:shd w:val="clear" w:color="auto" w:fill="E1DFDD"/>
    </w:rPr>
  </w:style>
  <w:style w:type="character" w:styleId="cf01" w:customStyle="1">
    <w:name w:val="cf01"/>
    <w:basedOn w:val="DefaultParagraphFont"/>
    <w:rsid w:val="005F32CB"/>
    <w:rPr>
      <w:rFonts w:hint="default" w:ascii="Segoe UI" w:hAnsi="Segoe UI" w:cs="Segoe UI"/>
      <w:i/>
      <w:iCs/>
      <w:sz w:val="18"/>
      <w:szCs w:val="18"/>
    </w:rPr>
  </w:style>
  <w:style w:type="paragraph" w:styleId="Header">
    <w:name w:val="header"/>
    <w:basedOn w:val="Normal"/>
    <w:link w:val="HeaderChar"/>
    <w:semiHidden/>
    <w:unhideWhenUsed/>
    <w:rsid w:val="00156422"/>
    <w:pPr>
      <w:tabs>
        <w:tab w:val="center" w:pos="4513"/>
        <w:tab w:val="right" w:pos="9026"/>
      </w:tabs>
    </w:pPr>
  </w:style>
  <w:style w:type="character" w:styleId="HeaderChar" w:customStyle="1">
    <w:name w:val="Header Char"/>
    <w:basedOn w:val="DefaultParagraphFont"/>
    <w:link w:val="Header"/>
    <w:semiHidden/>
    <w:rsid w:val="00156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https://aaa.lrv.lt/)" TargetMode="External" Id="rId15" /><Relationship Type="http://schemas.microsoft.com/office/2011/relationships/people" Target="people.xml" Id="rId23" /><Relationship Type="http://schemas.openxmlformats.org/officeDocument/2006/relationships/hyperlink" Target="mailto:info@telecentras.lt" TargetMode="External" Id="rId10" /><Relationship Type="http://schemas.openxmlformats.org/officeDocument/2006/relationships/footer" Target="footer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04FF75A3-C0CF-496F-955D-875A9FF3A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Iligija Vaščiūnienė</dc:creator>
  <keywords/>
  <lastModifiedBy>Eglė Alijeva</lastModifiedBy>
  <revision>91</revision>
  <dcterms:created xsi:type="dcterms:W3CDTF">2026-02-04T01:10:00.0000000Z</dcterms:created>
  <dcterms:modified xsi:type="dcterms:W3CDTF">2026-02-06T08:43:33.2725825Z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1bec5e42,4483d7ba,f626e7e</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2026-01-14T09:33:14Z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7ace5249-e11e-4dbe-aa9f-5680013143a2</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